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DBC1" w14:textId="29CEB322" w:rsidR="00500A8E" w:rsidRDefault="00DA3DFD">
      <w:pPr>
        <w:jc w:val="left"/>
        <w:rPr>
          <w:rFonts w:ascii="Arial" w:hAnsi="Arial" w:cs="Arial"/>
          <w:b/>
          <w:color w:val="6D2077"/>
          <w:sz w:val="48"/>
          <w:szCs w:val="48"/>
        </w:rPr>
      </w:pPr>
      <w:r>
        <w:rPr>
          <w:rFonts w:ascii="Arial" w:hAnsi="Arial" w:cs="Arial"/>
          <w:b/>
          <w:color w:val="6D2077"/>
          <w:sz w:val="48"/>
          <w:szCs w:val="48"/>
        </w:rPr>
        <w:t xml:space="preserve">Membership </w:t>
      </w:r>
      <w:r w:rsidR="00232A08">
        <w:rPr>
          <w:rFonts w:ascii="Arial" w:hAnsi="Arial" w:cs="Arial"/>
          <w:b/>
          <w:color w:val="6D2077"/>
          <w:sz w:val="48"/>
          <w:szCs w:val="48"/>
        </w:rPr>
        <w:t xml:space="preserve">Standard </w:t>
      </w:r>
      <w:r>
        <w:rPr>
          <w:rFonts w:ascii="Arial" w:hAnsi="Arial" w:cs="Arial"/>
          <w:b/>
          <w:color w:val="6D2077"/>
          <w:sz w:val="48"/>
          <w:szCs w:val="48"/>
        </w:rPr>
        <w:t xml:space="preserve">Charge: </w:t>
      </w:r>
      <w:r w:rsidR="00C41B85">
        <w:rPr>
          <w:rFonts w:ascii="Arial" w:hAnsi="Arial" w:cs="Arial"/>
          <w:b/>
          <w:color w:val="6D2077"/>
          <w:sz w:val="48"/>
          <w:szCs w:val="48"/>
        </w:rPr>
        <w:t xml:space="preserve">Order </w:t>
      </w:r>
      <w:r w:rsidR="00E61C6E">
        <w:rPr>
          <w:rFonts w:ascii="Arial" w:hAnsi="Arial" w:cs="Arial"/>
          <w:b/>
          <w:color w:val="6D2077"/>
          <w:sz w:val="48"/>
          <w:szCs w:val="48"/>
        </w:rPr>
        <w:t>F</w:t>
      </w:r>
      <w:r w:rsidR="00C41B85">
        <w:rPr>
          <w:rFonts w:ascii="Arial" w:hAnsi="Arial" w:cs="Arial"/>
          <w:b/>
          <w:color w:val="6D2077"/>
          <w:sz w:val="48"/>
          <w:szCs w:val="48"/>
        </w:rPr>
        <w:t xml:space="preserve">orm </w:t>
      </w:r>
    </w:p>
    <w:p w14:paraId="19E5DBC2" w14:textId="3CB49D23" w:rsidR="00500A8E" w:rsidRPr="008A0047" w:rsidRDefault="008A0047">
      <w:pPr>
        <w:spacing w:after="0"/>
        <w:jc w:val="left"/>
        <w:rPr>
          <w:rFonts w:ascii="Arial" w:hAnsi="Arial" w:cs="Arial"/>
          <w:b/>
          <w:color w:val="8E1558"/>
          <w:sz w:val="22"/>
          <w:szCs w:val="22"/>
        </w:rPr>
      </w:pPr>
      <w:r w:rsidRPr="008A0047">
        <w:rPr>
          <w:rFonts w:ascii="Arial" w:hAnsi="Arial" w:cs="Arial"/>
          <w:b/>
          <w:color w:val="8E1558"/>
          <w:sz w:val="22"/>
          <w:szCs w:val="22"/>
        </w:rPr>
        <w:t>B</w:t>
      </w:r>
      <w:r w:rsidR="00C41B85" w:rsidRPr="008A0047">
        <w:rPr>
          <w:rFonts w:ascii="Arial" w:hAnsi="Arial" w:cs="Arial"/>
          <w:b/>
          <w:color w:val="8E1558"/>
          <w:sz w:val="22"/>
          <w:szCs w:val="22"/>
        </w:rPr>
        <w:t>etween</w:t>
      </w:r>
    </w:p>
    <w:p w14:paraId="19E5DBC3" w14:textId="77777777" w:rsidR="00500A8E" w:rsidRDefault="00500A8E">
      <w:pPr>
        <w:spacing w:after="0"/>
        <w:jc w:val="left"/>
        <w:rPr>
          <w:rFonts w:ascii="Arial" w:hAnsi="Arial" w:cs="Arial"/>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500A8E" w14:paraId="19E5DBC7" w14:textId="77777777">
        <w:trPr>
          <w:trHeight w:val="512"/>
        </w:trPr>
        <w:tc>
          <w:tcPr>
            <w:tcW w:w="9214" w:type="dxa"/>
            <w:shd w:val="clear" w:color="auto" w:fill="auto"/>
          </w:tcPr>
          <w:p w14:paraId="19E5DBC6" w14:textId="18A5A002" w:rsidR="00500A8E" w:rsidRDefault="00C41B85">
            <w:pPr>
              <w:spacing w:after="0" w:line="259" w:lineRule="auto"/>
              <w:ind w:left="-109"/>
              <w:rPr>
                <w:rFonts w:ascii="Arial" w:hAnsi="Arial" w:cs="Arial"/>
                <w:sz w:val="22"/>
                <w:szCs w:val="22"/>
              </w:rPr>
            </w:pPr>
            <w:r w:rsidRPr="00A873E7">
              <w:rPr>
                <w:rFonts w:ascii="Arial" w:hAnsi="Arial" w:cs="Arial"/>
                <w:b/>
                <w:bCs/>
                <w:sz w:val="22"/>
                <w:szCs w:val="22"/>
              </w:rPr>
              <w:t>JISC SERVICES LIMITED</w:t>
            </w:r>
            <w:r w:rsidRPr="00A873E7">
              <w:rPr>
                <w:rFonts w:ascii="Arial" w:hAnsi="Arial" w:cs="Arial"/>
                <w:sz w:val="22"/>
                <w:szCs w:val="22"/>
              </w:rPr>
              <w:t xml:space="preserve">, (Company number 02881024) whose registered office is at 4 </w:t>
            </w:r>
            <w:proofErr w:type="spellStart"/>
            <w:r w:rsidRPr="00A873E7">
              <w:rPr>
                <w:rFonts w:ascii="Arial" w:hAnsi="Arial" w:cs="Arial"/>
                <w:sz w:val="22"/>
                <w:szCs w:val="22"/>
              </w:rPr>
              <w:t>Portwall</w:t>
            </w:r>
            <w:proofErr w:type="spellEnd"/>
            <w:r w:rsidRPr="00A873E7">
              <w:rPr>
                <w:rFonts w:ascii="Arial" w:hAnsi="Arial" w:cs="Arial"/>
                <w:sz w:val="22"/>
                <w:szCs w:val="22"/>
              </w:rPr>
              <w:t xml:space="preserve"> Lane, Bristol, BS1 6NB (</w:t>
            </w:r>
            <w:r w:rsidRPr="00A873E7">
              <w:rPr>
                <w:rFonts w:ascii="Arial" w:hAnsi="Arial" w:cs="Arial"/>
                <w:b/>
                <w:sz w:val="22"/>
                <w:szCs w:val="22"/>
              </w:rPr>
              <w:t>Jisc</w:t>
            </w:r>
            <w:r w:rsidRPr="00A873E7">
              <w:rPr>
                <w:rFonts w:ascii="Arial" w:hAnsi="Arial" w:cs="Arial"/>
                <w:sz w:val="22"/>
                <w:szCs w:val="22"/>
              </w:rPr>
              <w:t>)</w:t>
            </w:r>
          </w:p>
        </w:tc>
      </w:tr>
      <w:tr w:rsidR="00500A8E" w14:paraId="19E5DBC9" w14:textId="77777777">
        <w:trPr>
          <w:trHeight w:val="244"/>
        </w:trPr>
        <w:tc>
          <w:tcPr>
            <w:tcW w:w="9214" w:type="dxa"/>
            <w:shd w:val="clear" w:color="auto" w:fill="auto"/>
          </w:tcPr>
          <w:p w14:paraId="19E5DBC8" w14:textId="77777777" w:rsidR="00500A8E" w:rsidRDefault="00C41B85">
            <w:pPr>
              <w:spacing w:after="0"/>
              <w:ind w:left="-109"/>
              <w:jc w:val="left"/>
              <w:rPr>
                <w:rFonts w:ascii="Arial" w:hAnsi="Arial" w:cs="Arial"/>
                <w:b/>
                <w:sz w:val="22"/>
                <w:szCs w:val="22"/>
              </w:rPr>
            </w:pPr>
            <w:r>
              <w:rPr>
                <w:rFonts w:ascii="Arial" w:hAnsi="Arial" w:cs="Arial"/>
                <w:b/>
                <w:sz w:val="22"/>
                <w:szCs w:val="22"/>
              </w:rPr>
              <w:t>AND</w:t>
            </w:r>
          </w:p>
        </w:tc>
      </w:tr>
      <w:tr w:rsidR="00500A8E" w14:paraId="19E5DBCB" w14:textId="77777777">
        <w:trPr>
          <w:trHeight w:val="467"/>
        </w:trPr>
        <w:tc>
          <w:tcPr>
            <w:tcW w:w="9214" w:type="dxa"/>
            <w:shd w:val="clear" w:color="auto" w:fill="auto"/>
          </w:tcPr>
          <w:p w14:paraId="19E5DBCA" w14:textId="7EF9AD5F" w:rsidR="00500A8E" w:rsidRDefault="00C41B85">
            <w:pPr>
              <w:spacing w:after="0"/>
              <w:ind w:left="-109"/>
              <w:jc w:val="left"/>
              <w:rPr>
                <w:rFonts w:ascii="Arial" w:hAnsi="Arial" w:cs="Arial"/>
                <w:sz w:val="22"/>
                <w:szCs w:val="22"/>
              </w:rPr>
            </w:pPr>
            <w:r>
              <w:rPr>
                <w:rFonts w:ascii="Arial" w:hAnsi="Arial" w:cs="Arial"/>
                <w:b/>
                <w:sz w:val="22"/>
                <w:szCs w:val="22"/>
              </w:rPr>
              <w:t>[</w:t>
            </w:r>
            <w:r w:rsidRPr="00A873E7">
              <w:rPr>
                <w:rFonts w:ascii="Arial" w:hAnsi="Arial" w:cs="Arial"/>
                <w:b/>
                <w:sz w:val="22"/>
                <w:szCs w:val="22"/>
                <w:highlight w:val="yellow"/>
              </w:rPr>
              <w:t xml:space="preserve">INSERT NAME OF </w:t>
            </w:r>
            <w:r w:rsidR="00A873E7" w:rsidRPr="00A873E7">
              <w:rPr>
                <w:rFonts w:ascii="Arial" w:hAnsi="Arial" w:cs="Arial"/>
                <w:b/>
                <w:sz w:val="22"/>
                <w:szCs w:val="22"/>
                <w:highlight w:val="yellow"/>
              </w:rPr>
              <w:t>MEMBER</w:t>
            </w:r>
            <w:r>
              <w:rPr>
                <w:rFonts w:ascii="Arial" w:hAnsi="Arial" w:cs="Arial"/>
                <w:b/>
                <w:sz w:val="22"/>
                <w:szCs w:val="22"/>
              </w:rPr>
              <w:t xml:space="preserve">] </w:t>
            </w:r>
            <w:r>
              <w:rPr>
                <w:rFonts w:ascii="Arial" w:hAnsi="Arial" w:cs="Arial"/>
                <w:sz w:val="22"/>
                <w:szCs w:val="22"/>
              </w:rPr>
              <w:t>(Company Number [</w:t>
            </w:r>
            <w:r>
              <w:rPr>
                <w:rFonts w:ascii="Arial" w:hAnsi="Arial" w:cs="Arial"/>
                <w:b/>
                <w:sz w:val="22"/>
                <w:szCs w:val="22"/>
                <w:highlight w:val="yellow"/>
              </w:rPr>
              <w:t>insert company number</w:t>
            </w:r>
            <w:r>
              <w:rPr>
                <w:rFonts w:ascii="Arial" w:hAnsi="Arial" w:cs="Arial"/>
                <w:sz w:val="22"/>
                <w:szCs w:val="22"/>
              </w:rPr>
              <w:t>) whose registered office is [</w:t>
            </w:r>
            <w:r>
              <w:rPr>
                <w:rFonts w:ascii="Arial" w:hAnsi="Arial" w:cs="Arial"/>
                <w:b/>
                <w:sz w:val="22"/>
                <w:szCs w:val="22"/>
                <w:highlight w:val="yellow"/>
              </w:rPr>
              <w:t>insert registered office</w:t>
            </w:r>
            <w:r>
              <w:rPr>
                <w:rFonts w:ascii="Arial" w:hAnsi="Arial" w:cs="Arial"/>
                <w:sz w:val="22"/>
                <w:szCs w:val="22"/>
              </w:rPr>
              <w:t>] (</w:t>
            </w:r>
            <w:r w:rsidR="00810973">
              <w:rPr>
                <w:rFonts w:ascii="Arial" w:hAnsi="Arial" w:cs="Arial"/>
                <w:b/>
                <w:sz w:val="22"/>
                <w:szCs w:val="22"/>
              </w:rPr>
              <w:t>Member</w:t>
            </w:r>
            <w:r>
              <w:rPr>
                <w:rFonts w:ascii="Arial" w:hAnsi="Arial" w:cs="Arial"/>
                <w:sz w:val="22"/>
                <w:szCs w:val="22"/>
              </w:rPr>
              <w:t>).</w:t>
            </w:r>
          </w:p>
        </w:tc>
      </w:tr>
    </w:tbl>
    <w:p w14:paraId="188630D5" w14:textId="77777777" w:rsidR="006D3915" w:rsidRDefault="006D3915">
      <w:pPr>
        <w:pStyle w:val="NormalBox"/>
        <w:keepNext w:val="0"/>
        <w:keepLines w:val="0"/>
        <w:tabs>
          <w:tab w:val="clear" w:pos="-18"/>
          <w:tab w:val="clear" w:pos="720"/>
        </w:tabs>
        <w:suppressAutoHyphens w:val="0"/>
        <w:spacing w:before="0" w:after="0"/>
        <w:rPr>
          <w:rFonts w:ascii="Arial" w:hAnsi="Arial" w:cs="Arial"/>
          <w:spacing w:val="0"/>
          <w:sz w:val="20"/>
        </w:rPr>
      </w:pPr>
    </w:p>
    <w:p w14:paraId="2E7EF98D" w14:textId="0038A7B3" w:rsidR="00576898" w:rsidRDefault="00C41B85">
      <w:pPr>
        <w:pStyle w:val="NormalBox"/>
        <w:keepNext w:val="0"/>
        <w:keepLines w:val="0"/>
        <w:tabs>
          <w:tab w:val="clear" w:pos="-18"/>
          <w:tab w:val="clear" w:pos="720"/>
        </w:tabs>
        <w:suppressAutoHyphens w:val="0"/>
        <w:spacing w:before="0" w:after="0"/>
        <w:rPr>
          <w:rFonts w:ascii="Arial" w:hAnsi="Arial" w:cs="Arial"/>
          <w:spacing w:val="0"/>
          <w:sz w:val="20"/>
        </w:rPr>
      </w:pPr>
      <w:r>
        <w:rPr>
          <w:rFonts w:ascii="Arial" w:hAnsi="Arial" w:cs="Arial"/>
          <w:spacing w:val="0"/>
          <w:sz w:val="20"/>
        </w:rPr>
        <w:t xml:space="preserve">and relates to the </w:t>
      </w:r>
      <w:r w:rsidR="002170DF">
        <w:rPr>
          <w:rFonts w:ascii="Arial" w:hAnsi="Arial" w:cs="Arial"/>
          <w:spacing w:val="0"/>
          <w:sz w:val="20"/>
        </w:rPr>
        <w:t xml:space="preserve">Member’s membership of and access to </w:t>
      </w:r>
      <w:r>
        <w:rPr>
          <w:rFonts w:ascii="Arial" w:hAnsi="Arial" w:cs="Arial"/>
          <w:spacing w:val="0"/>
          <w:sz w:val="20"/>
        </w:rPr>
        <w:t xml:space="preserve">the </w:t>
      </w:r>
      <w:r w:rsidR="002170DF">
        <w:rPr>
          <w:rFonts w:ascii="Arial" w:hAnsi="Arial" w:cs="Arial"/>
          <w:spacing w:val="0"/>
          <w:sz w:val="20"/>
        </w:rPr>
        <w:t>Federation</w:t>
      </w:r>
      <w:r>
        <w:rPr>
          <w:rFonts w:ascii="Arial" w:hAnsi="Arial" w:cs="Arial"/>
          <w:spacing w:val="0"/>
          <w:sz w:val="20"/>
        </w:rPr>
        <w:t xml:space="preserve">, as defined in the </w:t>
      </w:r>
      <w:r w:rsidR="00F24583">
        <w:rPr>
          <w:rFonts w:ascii="Arial" w:hAnsi="Arial" w:cs="Arial"/>
          <w:spacing w:val="0"/>
          <w:sz w:val="20"/>
        </w:rPr>
        <w:t xml:space="preserve">UK </w:t>
      </w:r>
      <w:r w:rsidR="00D83036">
        <w:rPr>
          <w:rFonts w:ascii="Arial" w:hAnsi="Arial" w:cs="Arial"/>
          <w:spacing w:val="0"/>
          <w:sz w:val="20"/>
        </w:rPr>
        <w:t xml:space="preserve">Access Management </w:t>
      </w:r>
      <w:r w:rsidR="00580729">
        <w:rPr>
          <w:rFonts w:ascii="Arial" w:hAnsi="Arial" w:cs="Arial"/>
          <w:spacing w:val="0"/>
          <w:sz w:val="20"/>
        </w:rPr>
        <w:t xml:space="preserve">Federation </w:t>
      </w:r>
      <w:r w:rsidR="004F0F05">
        <w:rPr>
          <w:rFonts w:ascii="Arial" w:hAnsi="Arial" w:cs="Arial"/>
          <w:spacing w:val="0"/>
          <w:sz w:val="20"/>
        </w:rPr>
        <w:t xml:space="preserve">for Education </w:t>
      </w:r>
      <w:r w:rsidR="00196D8F">
        <w:rPr>
          <w:rFonts w:ascii="Arial" w:hAnsi="Arial" w:cs="Arial"/>
          <w:spacing w:val="0"/>
          <w:sz w:val="20"/>
        </w:rPr>
        <w:t>and Research</w:t>
      </w:r>
      <w:r w:rsidR="0078674B">
        <w:rPr>
          <w:rFonts w:ascii="Arial" w:hAnsi="Arial" w:cs="Arial"/>
          <w:spacing w:val="0"/>
          <w:sz w:val="20"/>
        </w:rPr>
        <w:t>: Rules of Membership</w:t>
      </w:r>
      <w:r w:rsidR="00FD299A">
        <w:rPr>
          <w:rFonts w:ascii="Arial" w:hAnsi="Arial" w:cs="Arial"/>
          <w:spacing w:val="0"/>
          <w:sz w:val="20"/>
        </w:rPr>
        <w:t xml:space="preserve"> (</w:t>
      </w:r>
      <w:r w:rsidR="00FD299A" w:rsidRPr="000F2B73">
        <w:rPr>
          <w:rFonts w:ascii="Arial" w:hAnsi="Arial" w:cs="Arial"/>
          <w:b/>
          <w:bCs/>
          <w:spacing w:val="0"/>
          <w:sz w:val="20"/>
        </w:rPr>
        <w:t>Rules</w:t>
      </w:r>
      <w:r w:rsidR="00FD299A">
        <w:rPr>
          <w:rFonts w:ascii="Arial" w:hAnsi="Arial" w:cs="Arial"/>
          <w:spacing w:val="0"/>
          <w:sz w:val="20"/>
        </w:rPr>
        <w:t>)</w:t>
      </w:r>
      <w:r w:rsidR="006960BB">
        <w:rPr>
          <w:rFonts w:ascii="Arial" w:hAnsi="Arial" w:cs="Arial"/>
          <w:spacing w:val="0"/>
          <w:sz w:val="20"/>
        </w:rPr>
        <w:t xml:space="preserve">: </w:t>
      </w:r>
    </w:p>
    <w:p w14:paraId="5F59AC0F" w14:textId="2E402252" w:rsidR="00907D64" w:rsidRDefault="00576898">
      <w:pPr>
        <w:pStyle w:val="NormalBox"/>
        <w:keepNext w:val="0"/>
        <w:keepLines w:val="0"/>
        <w:tabs>
          <w:tab w:val="clear" w:pos="-18"/>
          <w:tab w:val="clear" w:pos="720"/>
        </w:tabs>
        <w:suppressAutoHyphens w:val="0"/>
        <w:spacing w:before="0" w:after="0"/>
        <w:rPr>
          <w:rFonts w:ascii="Arial" w:hAnsi="Arial" w:cs="Arial"/>
          <w:sz w:val="20"/>
        </w:rPr>
      </w:pPr>
      <w:r w:rsidRPr="00795609">
        <w:rPr>
          <w:rFonts w:ascii="Arial" w:hAnsi="Arial" w:cs="Arial"/>
          <w:sz w:val="20"/>
        </w:rPr>
        <w:t>Revised Rules effective from 01/01/</w:t>
      </w:r>
      <w:r w:rsidR="00E176C7">
        <w:rPr>
          <w:rFonts w:ascii="Arial" w:hAnsi="Arial" w:cs="Arial"/>
          <w:sz w:val="20"/>
        </w:rPr>
        <w:t>20</w:t>
      </w:r>
      <w:r w:rsidRPr="00795609">
        <w:rPr>
          <w:rFonts w:ascii="Arial" w:hAnsi="Arial" w:cs="Arial"/>
          <w:sz w:val="20"/>
        </w:rPr>
        <w:t xml:space="preserve">22: </w:t>
      </w:r>
    </w:p>
    <w:p w14:paraId="6D717F0D" w14:textId="1B373D0F" w:rsidR="00DC4FB9" w:rsidRPr="00795609" w:rsidRDefault="00322278">
      <w:pPr>
        <w:pStyle w:val="NormalBox"/>
        <w:keepNext w:val="0"/>
        <w:keepLines w:val="0"/>
        <w:tabs>
          <w:tab w:val="clear" w:pos="-18"/>
          <w:tab w:val="clear" w:pos="720"/>
        </w:tabs>
        <w:suppressAutoHyphens w:val="0"/>
        <w:spacing w:before="0" w:after="0"/>
        <w:rPr>
          <w:rFonts w:ascii="Arial" w:hAnsi="Arial" w:cs="Arial"/>
          <w:sz w:val="20"/>
        </w:rPr>
      </w:pPr>
      <w:hyperlink r:id="rId12" w:history="1">
        <w:r w:rsidR="00DC4FB9" w:rsidRPr="00FE3E5E">
          <w:rPr>
            <w:rStyle w:val="Hyperlink"/>
            <w:rFonts w:ascii="Arial" w:hAnsi="Arial" w:cs="Arial"/>
            <w:sz w:val="20"/>
          </w:rPr>
          <w:t>https://www.ukfederation.org.uk/library/uploads/Documents/Rules-of-Membership-2022.pdf</w:t>
        </w:r>
      </w:hyperlink>
      <w:r w:rsidR="00DC4FB9">
        <w:rPr>
          <w:rFonts w:ascii="Arial" w:hAnsi="Arial" w:cs="Arial"/>
          <w:sz w:val="20"/>
        </w:rPr>
        <w:t xml:space="preserve"> </w:t>
      </w:r>
    </w:p>
    <w:p w14:paraId="46AF0ECB" w14:textId="5277976C" w:rsidR="00576898" w:rsidRDefault="00576898">
      <w:pPr>
        <w:pStyle w:val="NormalBox"/>
        <w:keepNext w:val="0"/>
        <w:keepLines w:val="0"/>
        <w:tabs>
          <w:tab w:val="clear" w:pos="-18"/>
          <w:tab w:val="clear" w:pos="720"/>
        </w:tabs>
        <w:suppressAutoHyphens w:val="0"/>
        <w:spacing w:before="0" w:after="0"/>
        <w:rPr>
          <w:rFonts w:ascii="Arial" w:hAnsi="Arial" w:cs="Arial"/>
          <w:spacing w:val="0"/>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946"/>
      </w:tblGrid>
      <w:tr w:rsidR="00AB4553" w14:paraId="19E5DBD3" w14:textId="77777777" w:rsidTr="00B24AD9">
        <w:trPr>
          <w:trHeight w:val="341"/>
        </w:trPr>
        <w:tc>
          <w:tcPr>
            <w:tcW w:w="9351" w:type="dxa"/>
            <w:gridSpan w:val="2"/>
            <w:shd w:val="clear" w:color="auto" w:fill="00857D"/>
            <w:vAlign w:val="center"/>
          </w:tcPr>
          <w:p w14:paraId="19E5DBD2" w14:textId="59CC660E" w:rsidR="00AB4553" w:rsidRDefault="00AB4553">
            <w:pPr>
              <w:pStyle w:val="Heading2"/>
              <w:rPr>
                <w:b w:val="0"/>
                <w:color w:val="auto"/>
              </w:rPr>
            </w:pPr>
            <w:r>
              <w:t>Jisc Contact Details:</w:t>
            </w:r>
          </w:p>
        </w:tc>
      </w:tr>
      <w:tr w:rsidR="00AB4553" w14:paraId="00D61036" w14:textId="77777777" w:rsidTr="006D3915">
        <w:trPr>
          <w:cantSplit/>
          <w:trHeight w:val="290"/>
        </w:trPr>
        <w:tc>
          <w:tcPr>
            <w:tcW w:w="2405" w:type="dxa"/>
            <w:shd w:val="clear" w:color="auto" w:fill="auto"/>
          </w:tcPr>
          <w:p w14:paraId="2CF214A5" w14:textId="7C26046D" w:rsidR="00AB4553" w:rsidRDefault="00AB4553">
            <w:pPr>
              <w:rPr>
                <w:rFonts w:ascii="Arial" w:hAnsi="Arial" w:cs="Arial"/>
                <w:sz w:val="20"/>
                <w:u w:val="single"/>
              </w:rPr>
            </w:pPr>
            <w:r>
              <w:rPr>
                <w:rFonts w:ascii="Arial" w:hAnsi="Arial" w:cs="Arial"/>
                <w:sz w:val="20"/>
                <w:u w:val="single"/>
              </w:rPr>
              <w:t>Name:</w:t>
            </w:r>
          </w:p>
        </w:tc>
        <w:tc>
          <w:tcPr>
            <w:tcW w:w="6946" w:type="dxa"/>
            <w:shd w:val="clear" w:color="auto" w:fill="auto"/>
          </w:tcPr>
          <w:p w14:paraId="7AF76B23" w14:textId="5C2BF1DF" w:rsidR="00AB4553" w:rsidRPr="00AB4553" w:rsidRDefault="00AB4553">
            <w:pPr>
              <w:pStyle w:val="Heading2"/>
              <w:rPr>
                <w:b w:val="0"/>
                <w:color w:val="000000" w:themeColor="text1"/>
              </w:rPr>
            </w:pPr>
            <w:r>
              <w:rPr>
                <w:b w:val="0"/>
                <w:color w:val="000000" w:themeColor="text1"/>
              </w:rPr>
              <w:t>Mark Williams</w:t>
            </w:r>
          </w:p>
        </w:tc>
      </w:tr>
      <w:tr w:rsidR="00AB4553" w14:paraId="76364104" w14:textId="77777777" w:rsidTr="006D3915">
        <w:trPr>
          <w:cantSplit/>
          <w:trHeight w:val="290"/>
        </w:trPr>
        <w:tc>
          <w:tcPr>
            <w:tcW w:w="2405" w:type="dxa"/>
            <w:shd w:val="clear" w:color="auto" w:fill="auto"/>
          </w:tcPr>
          <w:p w14:paraId="1F9EC1B7" w14:textId="452D3EBA" w:rsidR="00AB4553" w:rsidRPr="00B24AD9" w:rsidRDefault="00AB4553">
            <w:pPr>
              <w:rPr>
                <w:rFonts w:ascii="Arial" w:hAnsi="Arial" w:cs="Arial"/>
                <w:color w:val="000000" w:themeColor="text1"/>
                <w:sz w:val="20"/>
                <w:u w:val="single"/>
              </w:rPr>
            </w:pPr>
            <w:r w:rsidRPr="00B24AD9">
              <w:rPr>
                <w:rFonts w:ascii="Arial" w:hAnsi="Arial" w:cs="Arial"/>
                <w:color w:val="000000" w:themeColor="text1"/>
                <w:sz w:val="20"/>
                <w:u w:val="single"/>
              </w:rPr>
              <w:t>Email:</w:t>
            </w:r>
          </w:p>
        </w:tc>
        <w:tc>
          <w:tcPr>
            <w:tcW w:w="6946" w:type="dxa"/>
            <w:shd w:val="clear" w:color="auto" w:fill="auto"/>
          </w:tcPr>
          <w:p w14:paraId="287A4859" w14:textId="1B9FAC91" w:rsidR="00AB4553" w:rsidRPr="00B24AD9" w:rsidRDefault="00AB4553" w:rsidP="00AB4553">
            <w:pPr>
              <w:pStyle w:val="Heading2"/>
              <w:rPr>
                <w:b w:val="0"/>
                <w:bCs/>
                <w:color w:val="000000" w:themeColor="text1"/>
              </w:rPr>
            </w:pPr>
            <w:r w:rsidRPr="00B24AD9">
              <w:rPr>
                <w:b w:val="0"/>
                <w:bCs/>
                <w:color w:val="000000" w:themeColor="text1"/>
              </w:rPr>
              <w:t>membershipfee@ukfederation.org.uk</w:t>
            </w:r>
          </w:p>
        </w:tc>
      </w:tr>
      <w:tr w:rsidR="00B24AD9" w14:paraId="19E5DBD8" w14:textId="77777777" w:rsidTr="006D3915">
        <w:trPr>
          <w:cantSplit/>
          <w:trHeight w:val="290"/>
        </w:trPr>
        <w:tc>
          <w:tcPr>
            <w:tcW w:w="2405" w:type="dxa"/>
            <w:shd w:val="clear" w:color="auto" w:fill="auto"/>
          </w:tcPr>
          <w:p w14:paraId="19E5DBD4" w14:textId="2193B51D" w:rsidR="00B24AD9" w:rsidRPr="00B24AD9" w:rsidRDefault="00B24AD9">
            <w:pPr>
              <w:rPr>
                <w:rFonts w:ascii="Arial" w:hAnsi="Arial" w:cs="Arial"/>
                <w:color w:val="000000" w:themeColor="text1"/>
                <w:sz w:val="20"/>
              </w:rPr>
            </w:pPr>
            <w:r w:rsidRPr="00B24AD9">
              <w:rPr>
                <w:rFonts w:ascii="Arial" w:hAnsi="Arial" w:cs="Arial"/>
                <w:color w:val="000000" w:themeColor="text1"/>
                <w:sz w:val="20"/>
                <w:u w:val="single"/>
              </w:rPr>
              <w:t>Phone Number:</w:t>
            </w:r>
          </w:p>
        </w:tc>
        <w:tc>
          <w:tcPr>
            <w:tcW w:w="6946" w:type="dxa"/>
            <w:shd w:val="clear" w:color="auto" w:fill="auto"/>
          </w:tcPr>
          <w:p w14:paraId="19E5DBD7" w14:textId="19D65C0A" w:rsidR="00B24AD9" w:rsidRPr="00B24AD9" w:rsidRDefault="00B24AD9">
            <w:pPr>
              <w:pStyle w:val="Heading2"/>
              <w:rPr>
                <w:b w:val="0"/>
                <w:bCs/>
                <w:color w:val="000000" w:themeColor="text1"/>
              </w:rPr>
            </w:pPr>
            <w:r w:rsidRPr="00B24AD9">
              <w:rPr>
                <w:b w:val="0"/>
                <w:bCs/>
                <w:color w:val="000000" w:themeColor="text1"/>
              </w:rPr>
              <w:t>0300 300 2212</w:t>
            </w:r>
          </w:p>
        </w:tc>
      </w:tr>
      <w:tr w:rsidR="00AB4553" w14:paraId="19E5DBE7" w14:textId="77777777" w:rsidTr="00004205">
        <w:trPr>
          <w:cantSplit/>
          <w:trHeight w:val="290"/>
        </w:trPr>
        <w:tc>
          <w:tcPr>
            <w:tcW w:w="9351" w:type="dxa"/>
            <w:gridSpan w:val="2"/>
            <w:shd w:val="clear" w:color="auto" w:fill="00857D"/>
          </w:tcPr>
          <w:p w14:paraId="19E5DBE6" w14:textId="7581D561" w:rsidR="00AB4553" w:rsidRDefault="00AB4553">
            <w:pPr>
              <w:pStyle w:val="Heading2"/>
              <w:rPr>
                <w:u w:val="single"/>
              </w:rPr>
            </w:pPr>
            <w:r>
              <w:t>Member Contact’s Details:</w:t>
            </w:r>
          </w:p>
        </w:tc>
      </w:tr>
      <w:tr w:rsidR="00AB4553" w14:paraId="19E5DBEA" w14:textId="77777777" w:rsidTr="006D3915">
        <w:trPr>
          <w:trHeight w:val="207"/>
        </w:trPr>
        <w:tc>
          <w:tcPr>
            <w:tcW w:w="2405" w:type="dxa"/>
            <w:shd w:val="clear" w:color="auto" w:fill="auto"/>
          </w:tcPr>
          <w:p w14:paraId="484B5274" w14:textId="77777777" w:rsidR="00AB4553" w:rsidRDefault="00AB4553">
            <w:pPr>
              <w:rPr>
                <w:rFonts w:ascii="Arial" w:hAnsi="Arial" w:cs="Arial"/>
                <w:sz w:val="20"/>
                <w:u w:val="single"/>
              </w:rPr>
            </w:pPr>
            <w:r>
              <w:rPr>
                <w:rFonts w:ascii="Arial" w:hAnsi="Arial" w:cs="Arial"/>
                <w:sz w:val="20"/>
                <w:u w:val="single"/>
              </w:rPr>
              <w:t>Contact Name:</w:t>
            </w:r>
          </w:p>
        </w:tc>
        <w:tc>
          <w:tcPr>
            <w:tcW w:w="6946" w:type="dxa"/>
            <w:shd w:val="clear" w:color="auto" w:fill="auto"/>
          </w:tcPr>
          <w:p w14:paraId="19E5DBE9" w14:textId="3E1CCD85" w:rsidR="00AB4553" w:rsidRDefault="00AB4553">
            <w:pPr>
              <w:pStyle w:val="Heading2"/>
              <w:rPr>
                <w:u w:val="single"/>
              </w:rPr>
            </w:pPr>
          </w:p>
        </w:tc>
      </w:tr>
      <w:tr w:rsidR="00AB4553" w14:paraId="19E5DBEE" w14:textId="77777777" w:rsidTr="006D3915">
        <w:trPr>
          <w:cantSplit/>
          <w:trHeight w:val="305"/>
        </w:trPr>
        <w:tc>
          <w:tcPr>
            <w:tcW w:w="2405" w:type="dxa"/>
            <w:shd w:val="clear" w:color="auto" w:fill="auto"/>
          </w:tcPr>
          <w:p w14:paraId="19E5DBEB" w14:textId="77777777" w:rsidR="00AB4553" w:rsidRDefault="00AB4553">
            <w:pPr>
              <w:rPr>
                <w:rFonts w:ascii="Arial" w:hAnsi="Arial" w:cs="Arial"/>
                <w:sz w:val="20"/>
                <w:u w:val="single"/>
              </w:rPr>
            </w:pPr>
            <w:r>
              <w:rPr>
                <w:rFonts w:ascii="Arial" w:hAnsi="Arial" w:cs="Arial"/>
                <w:sz w:val="20"/>
                <w:u w:val="single"/>
              </w:rPr>
              <w:t>Email:</w:t>
            </w:r>
          </w:p>
        </w:tc>
        <w:tc>
          <w:tcPr>
            <w:tcW w:w="6946" w:type="dxa"/>
            <w:shd w:val="clear" w:color="auto" w:fill="auto"/>
          </w:tcPr>
          <w:p w14:paraId="19E5DBED" w14:textId="7205370A" w:rsidR="00AB4553" w:rsidRDefault="00AB4553">
            <w:pPr>
              <w:rPr>
                <w:rFonts w:ascii="Arial" w:hAnsi="Arial" w:cs="Arial"/>
                <w:sz w:val="20"/>
              </w:rPr>
            </w:pPr>
          </w:p>
        </w:tc>
      </w:tr>
      <w:tr w:rsidR="00AB4553" w14:paraId="19E5DBF2" w14:textId="77777777" w:rsidTr="006D3915">
        <w:trPr>
          <w:cantSplit/>
          <w:trHeight w:val="290"/>
        </w:trPr>
        <w:tc>
          <w:tcPr>
            <w:tcW w:w="2405" w:type="dxa"/>
            <w:shd w:val="clear" w:color="auto" w:fill="auto"/>
          </w:tcPr>
          <w:p w14:paraId="19E5DBEF" w14:textId="77777777" w:rsidR="00AB4553" w:rsidRDefault="00AB4553">
            <w:pPr>
              <w:rPr>
                <w:rFonts w:ascii="Arial" w:hAnsi="Arial" w:cs="Arial"/>
                <w:sz w:val="20"/>
                <w:u w:val="single"/>
              </w:rPr>
            </w:pPr>
            <w:r>
              <w:rPr>
                <w:rFonts w:ascii="Arial" w:hAnsi="Arial" w:cs="Arial"/>
                <w:sz w:val="20"/>
                <w:u w:val="single"/>
              </w:rPr>
              <w:t>Phone Number:</w:t>
            </w:r>
          </w:p>
        </w:tc>
        <w:tc>
          <w:tcPr>
            <w:tcW w:w="6946" w:type="dxa"/>
            <w:shd w:val="clear" w:color="auto" w:fill="auto"/>
          </w:tcPr>
          <w:p w14:paraId="19E5DBF1" w14:textId="77777777" w:rsidR="00AB4553" w:rsidRDefault="00AB4553">
            <w:pPr>
              <w:rPr>
                <w:rFonts w:ascii="Arial" w:hAnsi="Arial" w:cs="Arial"/>
                <w:sz w:val="20"/>
              </w:rPr>
            </w:pPr>
          </w:p>
        </w:tc>
      </w:tr>
      <w:tr w:rsidR="00AB4553" w14:paraId="65C8E1E9" w14:textId="77777777" w:rsidTr="006D3915">
        <w:trPr>
          <w:cantSplit/>
          <w:trHeight w:val="290"/>
        </w:trPr>
        <w:tc>
          <w:tcPr>
            <w:tcW w:w="2405" w:type="dxa"/>
            <w:shd w:val="clear" w:color="auto" w:fill="auto"/>
          </w:tcPr>
          <w:p w14:paraId="28C519F5" w14:textId="574CF340" w:rsidR="00AB4553" w:rsidRDefault="00AB4553">
            <w:pPr>
              <w:rPr>
                <w:rFonts w:ascii="Arial" w:hAnsi="Arial" w:cs="Arial"/>
                <w:sz w:val="20"/>
                <w:u w:val="single"/>
              </w:rPr>
            </w:pPr>
            <w:r>
              <w:rPr>
                <w:rFonts w:ascii="Arial" w:hAnsi="Arial" w:cs="Arial"/>
                <w:sz w:val="20"/>
                <w:u w:val="single"/>
              </w:rPr>
              <w:t>Invoice Address:</w:t>
            </w:r>
          </w:p>
        </w:tc>
        <w:tc>
          <w:tcPr>
            <w:tcW w:w="6946" w:type="dxa"/>
            <w:shd w:val="clear" w:color="auto" w:fill="auto"/>
          </w:tcPr>
          <w:p w14:paraId="02AA9954" w14:textId="77777777" w:rsidR="00AB4553" w:rsidRDefault="00AB4553">
            <w:pPr>
              <w:rPr>
                <w:rFonts w:ascii="Arial" w:hAnsi="Arial" w:cs="Arial"/>
                <w:sz w:val="20"/>
              </w:rPr>
            </w:pPr>
          </w:p>
        </w:tc>
      </w:tr>
    </w:tbl>
    <w:p w14:paraId="19E5DBF3" w14:textId="5859AEB9" w:rsidR="00500A8E" w:rsidRDefault="00500A8E">
      <w:pPr>
        <w:rPr>
          <w:rFonts w:ascii="Arial" w:hAnsi="Arial"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946"/>
      </w:tblGrid>
      <w:tr w:rsidR="00AB4553" w14:paraId="465AAC2F" w14:textId="77777777" w:rsidTr="00E102CC">
        <w:trPr>
          <w:cantSplit/>
          <w:trHeight w:val="290"/>
        </w:trPr>
        <w:tc>
          <w:tcPr>
            <w:tcW w:w="9351" w:type="dxa"/>
            <w:gridSpan w:val="2"/>
            <w:shd w:val="clear" w:color="auto" w:fill="00857D"/>
          </w:tcPr>
          <w:p w14:paraId="52133810" w14:textId="73A42493" w:rsidR="00AB4553" w:rsidRDefault="00AB4553" w:rsidP="00AB4553">
            <w:pPr>
              <w:pStyle w:val="Heading2"/>
              <w:rPr>
                <w:u w:val="single"/>
              </w:rPr>
            </w:pPr>
            <w:r>
              <w:t>Order Details:</w:t>
            </w:r>
          </w:p>
        </w:tc>
      </w:tr>
      <w:tr w:rsidR="00AB4553" w14:paraId="56BF816B" w14:textId="77777777" w:rsidTr="006D3915">
        <w:trPr>
          <w:trHeight w:val="207"/>
        </w:trPr>
        <w:tc>
          <w:tcPr>
            <w:tcW w:w="2405" w:type="dxa"/>
            <w:shd w:val="clear" w:color="auto" w:fill="auto"/>
          </w:tcPr>
          <w:p w14:paraId="42F8336C" w14:textId="05741243" w:rsidR="00AB4553" w:rsidRDefault="00AB4553" w:rsidP="00AB4553">
            <w:pPr>
              <w:rPr>
                <w:rFonts w:ascii="Arial" w:hAnsi="Arial" w:cs="Arial"/>
                <w:sz w:val="20"/>
                <w:u w:val="single"/>
              </w:rPr>
            </w:pPr>
            <w:r>
              <w:rPr>
                <w:rFonts w:ascii="Arial" w:hAnsi="Arial" w:cs="Arial"/>
                <w:sz w:val="20"/>
                <w:u w:val="single"/>
              </w:rPr>
              <w:t>Order Ref:</w:t>
            </w:r>
          </w:p>
        </w:tc>
        <w:tc>
          <w:tcPr>
            <w:tcW w:w="6946" w:type="dxa"/>
            <w:shd w:val="clear" w:color="auto" w:fill="auto"/>
          </w:tcPr>
          <w:p w14:paraId="64E24009" w14:textId="7B1C16F5" w:rsidR="00AB4553" w:rsidRDefault="00AB4553" w:rsidP="00584171">
            <w:pPr>
              <w:pStyle w:val="Heading2"/>
              <w:rPr>
                <w:u w:val="single"/>
              </w:rPr>
            </w:pPr>
          </w:p>
        </w:tc>
      </w:tr>
      <w:tr w:rsidR="00AB4553" w14:paraId="7D723C1B" w14:textId="77777777" w:rsidTr="006D3915">
        <w:trPr>
          <w:cantSplit/>
          <w:trHeight w:val="305"/>
        </w:trPr>
        <w:tc>
          <w:tcPr>
            <w:tcW w:w="2405" w:type="dxa"/>
            <w:shd w:val="clear" w:color="auto" w:fill="auto"/>
          </w:tcPr>
          <w:p w14:paraId="0BD4D225" w14:textId="39033CF3" w:rsidR="00AB4553" w:rsidRDefault="00AB4553" w:rsidP="00584171">
            <w:pPr>
              <w:rPr>
                <w:rFonts w:ascii="Arial" w:hAnsi="Arial" w:cs="Arial"/>
                <w:sz w:val="20"/>
                <w:u w:val="single"/>
              </w:rPr>
            </w:pPr>
            <w:r>
              <w:rPr>
                <w:rFonts w:ascii="Arial" w:hAnsi="Arial" w:cs="Arial"/>
                <w:sz w:val="20"/>
                <w:u w:val="single"/>
              </w:rPr>
              <w:t>Order Date:</w:t>
            </w:r>
          </w:p>
        </w:tc>
        <w:sdt>
          <w:sdtPr>
            <w:rPr>
              <w:rFonts w:ascii="Arial" w:hAnsi="Arial" w:cs="Arial"/>
              <w:sz w:val="20"/>
            </w:rPr>
            <w:id w:val="-12541037"/>
            <w:placeholder>
              <w:docPart w:val="D623AFC11EF94F759AC7893A2AF2906C"/>
            </w:placeholder>
            <w:showingPlcHdr/>
            <w:date>
              <w:dateFormat w:val="dd/MM/yyyy"/>
              <w:lid w:val="en-GB"/>
              <w:storeMappedDataAs w:val="dateTime"/>
              <w:calendar w:val="gregorian"/>
            </w:date>
          </w:sdtPr>
          <w:sdtEndPr/>
          <w:sdtContent>
            <w:tc>
              <w:tcPr>
                <w:tcW w:w="6946" w:type="dxa"/>
                <w:shd w:val="clear" w:color="auto" w:fill="auto"/>
              </w:tcPr>
              <w:p w14:paraId="3FDC31E0" w14:textId="21FE21ED" w:rsidR="00AB4553" w:rsidRDefault="00BB57A1" w:rsidP="00584171">
                <w:pPr>
                  <w:rPr>
                    <w:rFonts w:ascii="Arial" w:hAnsi="Arial" w:cs="Arial"/>
                    <w:sz w:val="20"/>
                  </w:rPr>
                </w:pPr>
                <w:r w:rsidRPr="00916625">
                  <w:rPr>
                    <w:rStyle w:val="PlaceholderText"/>
                    <w:rFonts w:eastAsiaTheme="minorHAnsi"/>
                  </w:rPr>
                  <w:t>Click or tap to enter a date.</w:t>
                </w:r>
              </w:p>
            </w:tc>
          </w:sdtContent>
        </w:sdt>
      </w:tr>
      <w:tr w:rsidR="00AB4553" w14:paraId="43F2238C" w14:textId="77777777" w:rsidTr="006D3915">
        <w:trPr>
          <w:cantSplit/>
          <w:trHeight w:val="305"/>
        </w:trPr>
        <w:tc>
          <w:tcPr>
            <w:tcW w:w="2405" w:type="dxa"/>
            <w:shd w:val="clear" w:color="auto" w:fill="auto"/>
          </w:tcPr>
          <w:p w14:paraId="48410D2A" w14:textId="2856A5DF" w:rsidR="00AB4553" w:rsidRDefault="00AB4553" w:rsidP="006D3915">
            <w:pPr>
              <w:rPr>
                <w:rFonts w:ascii="Arial" w:hAnsi="Arial" w:cs="Arial"/>
                <w:sz w:val="20"/>
                <w:u w:val="single"/>
              </w:rPr>
            </w:pPr>
            <w:r>
              <w:rPr>
                <w:rFonts w:ascii="Arial" w:hAnsi="Arial" w:cs="Arial"/>
                <w:sz w:val="20"/>
                <w:u w:val="single"/>
              </w:rPr>
              <w:t>Member’s PO Number:</w:t>
            </w:r>
          </w:p>
        </w:tc>
        <w:tc>
          <w:tcPr>
            <w:tcW w:w="6946" w:type="dxa"/>
            <w:shd w:val="clear" w:color="auto" w:fill="auto"/>
          </w:tcPr>
          <w:p w14:paraId="3B54EC18" w14:textId="77777777" w:rsidR="00AB4553" w:rsidRDefault="00AB4553" w:rsidP="00584171">
            <w:pPr>
              <w:rPr>
                <w:rFonts w:ascii="Arial" w:hAnsi="Arial" w:cs="Arial"/>
                <w:sz w:val="20"/>
                <w:highlight w:val="yellow"/>
              </w:rPr>
            </w:pPr>
          </w:p>
        </w:tc>
      </w:tr>
    </w:tbl>
    <w:p w14:paraId="32951CD3" w14:textId="1D7F950F" w:rsidR="00AB4553" w:rsidRDefault="00AB4553">
      <w:pPr>
        <w:rPr>
          <w:rFonts w:ascii="Arial" w:hAnsi="Arial" w:cs="Arial"/>
          <w:sz w:val="20"/>
        </w:rPr>
      </w:pPr>
    </w:p>
    <w:p w14:paraId="19E5DBF4" w14:textId="26599ADE" w:rsidR="00500A8E" w:rsidRDefault="00C41B85">
      <w:pPr>
        <w:rPr>
          <w:rFonts w:ascii="Arial" w:hAnsi="Arial" w:cs="Arial"/>
          <w:sz w:val="20"/>
        </w:rPr>
      </w:pPr>
      <w:r>
        <w:rPr>
          <w:rFonts w:ascii="Arial" w:hAnsi="Arial" w:cs="Arial"/>
          <w:sz w:val="20"/>
        </w:rPr>
        <w:t xml:space="preserve">Jisc will </w:t>
      </w:r>
      <w:r w:rsidR="009E1B50">
        <w:rPr>
          <w:rFonts w:ascii="Arial" w:hAnsi="Arial" w:cs="Arial"/>
          <w:sz w:val="20"/>
        </w:rPr>
        <w:t>provide</w:t>
      </w:r>
      <w:r>
        <w:rPr>
          <w:rFonts w:ascii="Arial" w:hAnsi="Arial" w:cs="Arial"/>
          <w:sz w:val="20"/>
        </w:rPr>
        <w:t xml:space="preserve"> the following: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405"/>
        <w:gridCol w:w="6946"/>
      </w:tblGrid>
      <w:tr w:rsidR="00500A8E" w14:paraId="19E5DBF6" w14:textId="77777777">
        <w:trPr>
          <w:cantSplit/>
          <w:trHeight w:val="449"/>
        </w:trPr>
        <w:tc>
          <w:tcPr>
            <w:tcW w:w="9351" w:type="dxa"/>
            <w:gridSpan w:val="2"/>
            <w:shd w:val="clear" w:color="auto" w:fill="00857D"/>
            <w:vAlign w:val="center"/>
          </w:tcPr>
          <w:p w14:paraId="19E5DBF5" w14:textId="59132DF1" w:rsidR="00500A8E" w:rsidRDefault="00C41B85">
            <w:pPr>
              <w:rPr>
                <w:rFonts w:ascii="Arial" w:hAnsi="Arial" w:cs="Arial"/>
                <w:b/>
                <w:sz w:val="20"/>
              </w:rPr>
            </w:pPr>
            <w:r>
              <w:rPr>
                <w:rFonts w:ascii="Arial" w:hAnsi="Arial" w:cs="Arial"/>
                <w:b/>
                <w:color w:val="FFFFFF" w:themeColor="background1"/>
                <w:sz w:val="20"/>
              </w:rPr>
              <w:t xml:space="preserve">Description </w:t>
            </w:r>
          </w:p>
        </w:tc>
      </w:tr>
      <w:tr w:rsidR="00500A8E" w14:paraId="19E5DBFB" w14:textId="77777777">
        <w:trPr>
          <w:cantSplit/>
          <w:trHeight w:val="449"/>
        </w:trPr>
        <w:tc>
          <w:tcPr>
            <w:tcW w:w="9351" w:type="dxa"/>
            <w:gridSpan w:val="2"/>
            <w:shd w:val="clear" w:color="auto" w:fill="auto"/>
            <w:vAlign w:val="center"/>
          </w:tcPr>
          <w:p w14:paraId="19E5DBFA" w14:textId="17B160E8" w:rsidR="00DF1AE6" w:rsidRPr="00DF1AE6" w:rsidRDefault="00DA3DFD" w:rsidP="00E61C6E">
            <w:pPr>
              <w:rPr>
                <w:rFonts w:ascii="Arial" w:hAnsi="Arial" w:cs="Arial"/>
                <w:sz w:val="20"/>
              </w:rPr>
            </w:pPr>
            <w:r>
              <w:rPr>
                <w:rFonts w:ascii="Arial" w:hAnsi="Arial" w:cs="Arial"/>
                <w:sz w:val="20"/>
              </w:rPr>
              <w:t>R</w:t>
            </w:r>
            <w:r w:rsidR="003679DC">
              <w:rPr>
                <w:rFonts w:ascii="Arial" w:hAnsi="Arial" w:cs="Arial"/>
                <w:sz w:val="20"/>
              </w:rPr>
              <w:t xml:space="preserve">egistration for up to </w:t>
            </w:r>
            <w:r w:rsidR="00E9478F" w:rsidRPr="00576898">
              <w:rPr>
                <w:rFonts w:ascii="Arial" w:hAnsi="Arial" w:cs="Arial"/>
                <w:sz w:val="20"/>
              </w:rPr>
              <w:t>5</w:t>
            </w:r>
            <w:r w:rsidR="00576898">
              <w:rPr>
                <w:rFonts w:ascii="Arial" w:hAnsi="Arial" w:cs="Arial"/>
                <w:sz w:val="20"/>
              </w:rPr>
              <w:t xml:space="preserve"> Production </w:t>
            </w:r>
            <w:r w:rsidR="00C47341">
              <w:rPr>
                <w:rFonts w:ascii="Arial" w:hAnsi="Arial" w:cs="Arial"/>
                <w:sz w:val="20"/>
              </w:rPr>
              <w:t xml:space="preserve">Service Provider entities </w:t>
            </w:r>
            <w:r w:rsidR="00776E51">
              <w:rPr>
                <w:rFonts w:ascii="Arial" w:hAnsi="Arial" w:cs="Arial"/>
                <w:sz w:val="20"/>
              </w:rPr>
              <w:t xml:space="preserve">in the </w:t>
            </w:r>
            <w:r w:rsidR="0059163C">
              <w:rPr>
                <w:rFonts w:ascii="Arial" w:hAnsi="Arial" w:cs="Arial"/>
                <w:sz w:val="20"/>
              </w:rPr>
              <w:t>Federation</w:t>
            </w:r>
            <w:r w:rsidR="00E61C6E">
              <w:rPr>
                <w:rFonts w:ascii="Arial" w:hAnsi="Arial" w:cs="Arial"/>
                <w:sz w:val="20"/>
              </w:rPr>
              <w:t>.</w:t>
            </w:r>
          </w:p>
        </w:tc>
      </w:tr>
      <w:tr w:rsidR="00500A8E" w14:paraId="19E5DBFD" w14:textId="77777777">
        <w:trPr>
          <w:cantSplit/>
          <w:trHeight w:val="449"/>
        </w:trPr>
        <w:tc>
          <w:tcPr>
            <w:tcW w:w="9351" w:type="dxa"/>
            <w:gridSpan w:val="2"/>
            <w:shd w:val="clear" w:color="auto" w:fill="00857D"/>
            <w:vAlign w:val="center"/>
          </w:tcPr>
          <w:p w14:paraId="19E5DBFC" w14:textId="345A5B72" w:rsidR="00500A8E" w:rsidRDefault="00500A8E">
            <w:pPr>
              <w:rPr>
                <w:rFonts w:ascii="Arial" w:hAnsi="Arial" w:cs="Arial"/>
                <w:b/>
                <w:color w:val="FFFFFF" w:themeColor="background1"/>
                <w:sz w:val="20"/>
              </w:rPr>
            </w:pPr>
          </w:p>
        </w:tc>
      </w:tr>
      <w:tr w:rsidR="00500A8E" w14:paraId="19E5DC03" w14:textId="77777777" w:rsidTr="006D3915">
        <w:trPr>
          <w:cantSplit/>
          <w:trHeight w:val="187"/>
        </w:trPr>
        <w:tc>
          <w:tcPr>
            <w:tcW w:w="2405" w:type="dxa"/>
            <w:shd w:val="clear" w:color="auto" w:fill="FFFFFF" w:themeFill="background1"/>
          </w:tcPr>
          <w:p w14:paraId="19E5DC01" w14:textId="4741ADBC" w:rsidR="00500A8E" w:rsidRDefault="00C41B85">
            <w:pPr>
              <w:pStyle w:val="GPP"/>
              <w:spacing w:after="0" w:line="240" w:lineRule="auto"/>
              <w:rPr>
                <w:rFonts w:ascii="Arial" w:hAnsi="Arial" w:cs="Arial"/>
                <w:b/>
                <w:sz w:val="20"/>
              </w:rPr>
            </w:pPr>
            <w:r>
              <w:rPr>
                <w:rFonts w:ascii="Arial" w:hAnsi="Arial" w:cs="Arial"/>
                <w:b/>
                <w:sz w:val="20"/>
              </w:rPr>
              <w:t xml:space="preserve">Commencement </w:t>
            </w:r>
            <w:r w:rsidR="00E44E88">
              <w:rPr>
                <w:rFonts w:ascii="Arial" w:hAnsi="Arial" w:cs="Arial"/>
                <w:b/>
                <w:sz w:val="20"/>
              </w:rPr>
              <w:t>D</w:t>
            </w:r>
            <w:r>
              <w:rPr>
                <w:rFonts w:ascii="Arial" w:hAnsi="Arial" w:cs="Arial"/>
                <w:b/>
                <w:sz w:val="20"/>
              </w:rPr>
              <w:t>ate</w:t>
            </w:r>
          </w:p>
        </w:tc>
        <w:tc>
          <w:tcPr>
            <w:tcW w:w="6946" w:type="dxa"/>
            <w:shd w:val="clear" w:color="auto" w:fill="auto"/>
          </w:tcPr>
          <w:p w14:paraId="19E5DC02" w14:textId="175EB2F5" w:rsidR="00500A8E" w:rsidRPr="00576898" w:rsidRDefault="00576898">
            <w:pPr>
              <w:rPr>
                <w:rFonts w:ascii="Arial" w:hAnsi="Arial" w:cs="Arial"/>
                <w:sz w:val="20"/>
              </w:rPr>
            </w:pPr>
            <w:r w:rsidRPr="00576898">
              <w:rPr>
                <w:rFonts w:ascii="Arial" w:hAnsi="Arial" w:cs="Arial"/>
                <w:sz w:val="20"/>
              </w:rPr>
              <w:t>01</w:t>
            </w:r>
            <w:r w:rsidR="00C41B85" w:rsidRPr="00576898">
              <w:rPr>
                <w:rFonts w:ascii="Arial" w:hAnsi="Arial" w:cs="Arial"/>
                <w:sz w:val="20"/>
              </w:rPr>
              <w:t>-</w:t>
            </w:r>
            <w:r w:rsidRPr="00576898">
              <w:rPr>
                <w:rFonts w:ascii="Arial" w:hAnsi="Arial" w:cs="Arial"/>
                <w:sz w:val="20"/>
              </w:rPr>
              <w:t>01</w:t>
            </w:r>
            <w:r w:rsidR="00C41B85" w:rsidRPr="00576898">
              <w:rPr>
                <w:rFonts w:ascii="Arial" w:hAnsi="Arial" w:cs="Arial"/>
                <w:sz w:val="20"/>
              </w:rPr>
              <w:t>-</w:t>
            </w:r>
            <w:r w:rsidRPr="00576898">
              <w:rPr>
                <w:rFonts w:ascii="Arial" w:hAnsi="Arial" w:cs="Arial"/>
                <w:sz w:val="20"/>
              </w:rPr>
              <w:t>2022</w:t>
            </w:r>
          </w:p>
        </w:tc>
      </w:tr>
      <w:tr w:rsidR="00AD451D" w14:paraId="13AB14B1" w14:textId="77777777" w:rsidTr="006D3915">
        <w:trPr>
          <w:cantSplit/>
          <w:trHeight w:val="187"/>
        </w:trPr>
        <w:tc>
          <w:tcPr>
            <w:tcW w:w="2405" w:type="dxa"/>
            <w:shd w:val="clear" w:color="auto" w:fill="FFFFFF" w:themeFill="background1"/>
          </w:tcPr>
          <w:p w14:paraId="44E439E4" w14:textId="32B8C99A" w:rsidR="00AD451D" w:rsidRDefault="009D6AAC">
            <w:pPr>
              <w:pStyle w:val="GPP"/>
              <w:spacing w:after="0" w:line="240" w:lineRule="auto"/>
              <w:rPr>
                <w:rFonts w:ascii="Arial" w:hAnsi="Arial" w:cs="Arial"/>
                <w:b/>
                <w:sz w:val="20"/>
              </w:rPr>
            </w:pPr>
            <w:r>
              <w:rPr>
                <w:rFonts w:ascii="Arial" w:hAnsi="Arial" w:cs="Arial"/>
                <w:b/>
                <w:sz w:val="20"/>
              </w:rPr>
              <w:t>Term</w:t>
            </w:r>
          </w:p>
        </w:tc>
        <w:tc>
          <w:tcPr>
            <w:tcW w:w="6946" w:type="dxa"/>
            <w:shd w:val="clear" w:color="auto" w:fill="FFFFFF" w:themeFill="background1"/>
          </w:tcPr>
          <w:p w14:paraId="028DC429" w14:textId="7A3466B6" w:rsidR="00AD451D" w:rsidRDefault="00AD451D">
            <w:pPr>
              <w:rPr>
                <w:rFonts w:ascii="Arial" w:hAnsi="Arial" w:cs="Arial"/>
                <w:sz w:val="20"/>
                <w:highlight w:val="yellow"/>
              </w:rPr>
            </w:pPr>
            <w:r w:rsidRPr="00AD451D">
              <w:rPr>
                <w:rFonts w:ascii="Arial" w:hAnsi="Arial" w:cs="Arial"/>
                <w:sz w:val="20"/>
              </w:rPr>
              <w:t>12 months from Commencement Date</w:t>
            </w:r>
          </w:p>
        </w:tc>
      </w:tr>
      <w:tr w:rsidR="00E857D4" w14:paraId="27853028" w14:textId="77777777" w:rsidTr="006D3915">
        <w:trPr>
          <w:cantSplit/>
          <w:trHeight w:val="187"/>
        </w:trPr>
        <w:tc>
          <w:tcPr>
            <w:tcW w:w="2405" w:type="dxa"/>
            <w:shd w:val="clear" w:color="auto" w:fill="FFFFFF" w:themeFill="background1"/>
          </w:tcPr>
          <w:p w14:paraId="6CD541AE" w14:textId="3F6B4783" w:rsidR="00E857D4" w:rsidRDefault="00DA3DFD">
            <w:pPr>
              <w:pStyle w:val="GPP"/>
              <w:spacing w:after="0" w:line="240" w:lineRule="auto"/>
              <w:rPr>
                <w:rFonts w:ascii="Arial" w:hAnsi="Arial" w:cs="Arial"/>
                <w:b/>
                <w:sz w:val="20"/>
              </w:rPr>
            </w:pPr>
            <w:r>
              <w:rPr>
                <w:rFonts w:ascii="Arial" w:hAnsi="Arial" w:cs="Arial"/>
                <w:b/>
                <w:sz w:val="20"/>
              </w:rPr>
              <w:t xml:space="preserve">Annual </w:t>
            </w:r>
            <w:r w:rsidR="00C03BB7">
              <w:rPr>
                <w:rFonts w:ascii="Arial" w:hAnsi="Arial" w:cs="Arial"/>
                <w:b/>
                <w:sz w:val="20"/>
              </w:rPr>
              <w:t xml:space="preserve">Membership </w:t>
            </w:r>
            <w:r w:rsidR="00E857D4">
              <w:rPr>
                <w:rFonts w:ascii="Arial" w:hAnsi="Arial" w:cs="Arial"/>
                <w:b/>
                <w:sz w:val="20"/>
              </w:rPr>
              <w:t>Charge</w:t>
            </w:r>
          </w:p>
        </w:tc>
        <w:tc>
          <w:tcPr>
            <w:tcW w:w="6946" w:type="dxa"/>
            <w:shd w:val="clear" w:color="auto" w:fill="FFFFFF" w:themeFill="background1"/>
          </w:tcPr>
          <w:p w14:paraId="4C45A985" w14:textId="4B990576" w:rsidR="00E857D4" w:rsidRPr="00576898" w:rsidRDefault="00415655">
            <w:pPr>
              <w:rPr>
                <w:rFonts w:ascii="Arial" w:hAnsi="Arial" w:cs="Arial"/>
                <w:sz w:val="20"/>
              </w:rPr>
            </w:pPr>
            <w:r w:rsidRPr="00576898">
              <w:rPr>
                <w:rFonts w:ascii="Arial" w:hAnsi="Arial" w:cs="Arial"/>
                <w:sz w:val="20"/>
              </w:rPr>
              <w:t>£1000 (ex VAT)</w:t>
            </w:r>
          </w:p>
        </w:tc>
      </w:tr>
      <w:tr w:rsidR="009B49B0" w14:paraId="566103BC" w14:textId="77777777" w:rsidTr="00D56A8B">
        <w:tblPrEx>
          <w:shd w:val="clear" w:color="auto" w:fill="auto"/>
        </w:tblPrEx>
        <w:trPr>
          <w:cantSplit/>
          <w:trHeight w:val="377"/>
        </w:trPr>
        <w:tc>
          <w:tcPr>
            <w:tcW w:w="9351" w:type="dxa"/>
            <w:gridSpan w:val="2"/>
            <w:shd w:val="clear" w:color="auto" w:fill="00857D"/>
          </w:tcPr>
          <w:p w14:paraId="008701E9" w14:textId="5940DDDF" w:rsidR="009B49B0" w:rsidRDefault="00F019F5" w:rsidP="00D56A8B">
            <w:pPr>
              <w:pStyle w:val="Heading3"/>
            </w:pPr>
            <w:r>
              <w:lastRenderedPageBreak/>
              <w:t>Payment Terms</w:t>
            </w:r>
          </w:p>
        </w:tc>
      </w:tr>
      <w:tr w:rsidR="009B49B0" w14:paraId="4222381B" w14:textId="77777777" w:rsidTr="00D56A8B">
        <w:tblPrEx>
          <w:shd w:val="clear" w:color="auto" w:fill="auto"/>
        </w:tblPrEx>
        <w:trPr>
          <w:cantSplit/>
          <w:trHeight w:val="1501"/>
        </w:trPr>
        <w:tc>
          <w:tcPr>
            <w:tcW w:w="9351" w:type="dxa"/>
            <w:gridSpan w:val="2"/>
            <w:shd w:val="clear" w:color="auto" w:fill="auto"/>
          </w:tcPr>
          <w:p w14:paraId="3C72E91D" w14:textId="7A765A0D" w:rsidR="001F6EA5" w:rsidRPr="00E61C6E" w:rsidRDefault="00184236" w:rsidP="00E11E92">
            <w:pPr>
              <w:pStyle w:val="ListParagraph"/>
              <w:widowControl w:val="0"/>
              <w:numPr>
                <w:ilvl w:val="0"/>
                <w:numId w:val="8"/>
              </w:numPr>
              <w:tabs>
                <w:tab w:val="left" w:pos="306"/>
                <w:tab w:val="left" w:pos="2619"/>
              </w:tabs>
              <w:autoSpaceDE w:val="0"/>
              <w:autoSpaceDN w:val="0"/>
              <w:adjustRightInd w:val="0"/>
              <w:spacing w:before="120"/>
              <w:ind w:left="306" w:right="125" w:hanging="284"/>
              <w:contextualSpacing w:val="0"/>
              <w:rPr>
                <w:rFonts w:ascii="Arial" w:hAnsi="Arial" w:cs="Arial"/>
                <w:w w:val="0"/>
                <w:sz w:val="20"/>
                <w:lang w:val="en-US"/>
              </w:rPr>
            </w:pPr>
            <w:bookmarkStart w:id="0" w:name="_Ref45348721"/>
            <w:bookmarkStart w:id="1" w:name="_Ref461616573"/>
            <w:r w:rsidRPr="00E61C6E">
              <w:rPr>
                <w:rFonts w:ascii="Arial" w:hAnsi="Arial" w:cs="Arial"/>
                <w:w w:val="0"/>
                <w:sz w:val="20"/>
                <w:lang w:val="en-US"/>
              </w:rPr>
              <w:t xml:space="preserve">Jisc will deliver an invoice to the Member detailing the </w:t>
            </w:r>
            <w:r w:rsidR="00F225B1" w:rsidRPr="00E61C6E">
              <w:rPr>
                <w:rFonts w:ascii="Arial" w:hAnsi="Arial" w:cs="Arial"/>
                <w:w w:val="0"/>
                <w:sz w:val="20"/>
                <w:lang w:val="en-US"/>
              </w:rPr>
              <w:t xml:space="preserve">Annual Membership </w:t>
            </w:r>
            <w:r w:rsidRPr="00E61C6E">
              <w:rPr>
                <w:rFonts w:ascii="Arial" w:hAnsi="Arial" w:cs="Arial"/>
                <w:w w:val="0"/>
                <w:sz w:val="20"/>
                <w:lang w:val="en-US"/>
              </w:rPr>
              <w:t xml:space="preserve">Charge due. </w:t>
            </w:r>
          </w:p>
          <w:p w14:paraId="22CD695F" w14:textId="48C2ABB9" w:rsidR="001F6EA5" w:rsidRPr="00E61C6E" w:rsidRDefault="00184236" w:rsidP="00E11E92">
            <w:pPr>
              <w:pStyle w:val="ListParagraph"/>
              <w:widowControl w:val="0"/>
              <w:numPr>
                <w:ilvl w:val="0"/>
                <w:numId w:val="8"/>
              </w:numPr>
              <w:tabs>
                <w:tab w:val="left" w:pos="306"/>
                <w:tab w:val="left" w:pos="2619"/>
              </w:tabs>
              <w:autoSpaceDE w:val="0"/>
              <w:autoSpaceDN w:val="0"/>
              <w:adjustRightInd w:val="0"/>
              <w:spacing w:before="120"/>
              <w:ind w:left="306" w:right="125" w:hanging="284"/>
              <w:contextualSpacing w:val="0"/>
              <w:rPr>
                <w:rFonts w:ascii="Arial" w:hAnsi="Arial" w:cs="Arial"/>
                <w:w w:val="0"/>
                <w:sz w:val="20"/>
                <w:lang w:val="en-US"/>
              </w:rPr>
            </w:pPr>
            <w:r w:rsidRPr="00E61C6E">
              <w:rPr>
                <w:rFonts w:ascii="Arial" w:hAnsi="Arial" w:cs="Arial"/>
                <w:w w:val="0"/>
                <w:sz w:val="20"/>
                <w:lang w:val="en-US"/>
              </w:rPr>
              <w:t>All invoices will be paid by the Member in full and cleared funds within 30 days of the date of invoice, to the bank account specified by Jisc in writing.</w:t>
            </w:r>
            <w:bookmarkEnd w:id="0"/>
          </w:p>
          <w:p w14:paraId="027A8C33" w14:textId="1F65E34B" w:rsidR="00184236" w:rsidRPr="00E61C6E" w:rsidRDefault="00184236" w:rsidP="00E11E92">
            <w:pPr>
              <w:pStyle w:val="ListParagraph"/>
              <w:widowControl w:val="0"/>
              <w:numPr>
                <w:ilvl w:val="0"/>
                <w:numId w:val="8"/>
              </w:numPr>
              <w:tabs>
                <w:tab w:val="left" w:pos="306"/>
                <w:tab w:val="left" w:pos="2619"/>
              </w:tabs>
              <w:autoSpaceDE w:val="0"/>
              <w:autoSpaceDN w:val="0"/>
              <w:adjustRightInd w:val="0"/>
              <w:spacing w:before="120"/>
              <w:ind w:left="306" w:right="125" w:hanging="284"/>
              <w:contextualSpacing w:val="0"/>
              <w:rPr>
                <w:rFonts w:ascii="Arial" w:hAnsi="Arial" w:cs="Arial"/>
                <w:w w:val="0"/>
                <w:sz w:val="20"/>
                <w:lang w:val="en-US"/>
              </w:rPr>
            </w:pPr>
            <w:r w:rsidRPr="00E61C6E">
              <w:rPr>
                <w:rFonts w:ascii="Arial" w:hAnsi="Arial" w:cs="Arial"/>
                <w:w w:val="0"/>
                <w:sz w:val="20"/>
                <w:lang w:val="en-US"/>
              </w:rPr>
              <w:t>All such amounts shall be paid by the Member without any set-off or deduction.</w:t>
            </w:r>
            <w:bookmarkEnd w:id="1"/>
          </w:p>
          <w:p w14:paraId="5706512C" w14:textId="196938BC" w:rsidR="00184236" w:rsidRPr="00E61C6E" w:rsidRDefault="00184236" w:rsidP="00E11E92">
            <w:pPr>
              <w:pStyle w:val="ListParagraph"/>
              <w:widowControl w:val="0"/>
              <w:numPr>
                <w:ilvl w:val="0"/>
                <w:numId w:val="8"/>
              </w:numPr>
              <w:tabs>
                <w:tab w:val="left" w:pos="306"/>
                <w:tab w:val="left" w:pos="2619"/>
              </w:tabs>
              <w:autoSpaceDE w:val="0"/>
              <w:autoSpaceDN w:val="0"/>
              <w:adjustRightInd w:val="0"/>
              <w:spacing w:before="120"/>
              <w:ind w:left="306" w:right="125" w:hanging="284"/>
              <w:contextualSpacing w:val="0"/>
              <w:rPr>
                <w:rFonts w:ascii="Arial" w:hAnsi="Arial" w:cs="Arial"/>
                <w:w w:val="0"/>
                <w:sz w:val="20"/>
                <w:lang w:val="en-US"/>
              </w:rPr>
            </w:pPr>
            <w:r w:rsidRPr="00E61C6E">
              <w:rPr>
                <w:rFonts w:ascii="Arial" w:hAnsi="Arial" w:cs="Arial"/>
                <w:w w:val="0"/>
                <w:sz w:val="20"/>
                <w:lang w:val="en-US"/>
              </w:rPr>
              <w:t>VAT shall be added by Jisc to all invoices as appropriate and at the applicable rate and shall be payable by the Member accordingly.</w:t>
            </w:r>
          </w:p>
          <w:p w14:paraId="14A21636" w14:textId="06A5AC70" w:rsidR="009B49B0" w:rsidRPr="00E61C6E" w:rsidRDefault="00184236" w:rsidP="00FE34E3">
            <w:pPr>
              <w:pStyle w:val="ListParagraph"/>
              <w:widowControl w:val="0"/>
              <w:numPr>
                <w:ilvl w:val="0"/>
                <w:numId w:val="8"/>
              </w:numPr>
              <w:tabs>
                <w:tab w:val="left" w:pos="306"/>
                <w:tab w:val="left" w:pos="2619"/>
              </w:tabs>
              <w:autoSpaceDE w:val="0"/>
              <w:autoSpaceDN w:val="0"/>
              <w:adjustRightInd w:val="0"/>
              <w:spacing w:before="120"/>
              <w:ind w:left="306" w:right="125" w:hanging="284"/>
              <w:contextualSpacing w:val="0"/>
              <w:rPr>
                <w:rFonts w:ascii="Arial" w:hAnsi="Arial" w:cs="Arial"/>
                <w:w w:val="0"/>
                <w:sz w:val="20"/>
                <w:lang w:val="en-US"/>
              </w:rPr>
            </w:pPr>
            <w:r w:rsidRPr="00E61C6E">
              <w:rPr>
                <w:rFonts w:ascii="Arial" w:hAnsi="Arial" w:cs="Arial"/>
                <w:w w:val="0"/>
                <w:sz w:val="20"/>
                <w:lang w:val="en-US"/>
              </w:rPr>
              <w:t xml:space="preserve">Without prejudice to any other right or remedy that Jisc may have, if the Member fails to pay Jisc within the </w:t>
            </w:r>
            <w:proofErr w:type="gramStart"/>
            <w:r w:rsidRPr="00E61C6E">
              <w:rPr>
                <w:rFonts w:ascii="Arial" w:hAnsi="Arial" w:cs="Arial"/>
                <w:w w:val="0"/>
                <w:sz w:val="20"/>
                <w:lang w:val="en-US"/>
              </w:rPr>
              <w:t>time period</w:t>
            </w:r>
            <w:proofErr w:type="gramEnd"/>
            <w:r w:rsidRPr="00E61C6E">
              <w:rPr>
                <w:rFonts w:ascii="Arial" w:hAnsi="Arial" w:cs="Arial"/>
                <w:w w:val="0"/>
                <w:sz w:val="20"/>
                <w:lang w:val="en-US"/>
              </w:rPr>
              <w:t xml:space="preserve"> specified in </w:t>
            </w:r>
            <w:r w:rsidR="008B32BF" w:rsidRPr="00E61C6E">
              <w:rPr>
                <w:rFonts w:ascii="Arial" w:hAnsi="Arial" w:cs="Arial"/>
                <w:w w:val="0"/>
                <w:sz w:val="20"/>
                <w:lang w:val="en-US"/>
              </w:rPr>
              <w:t>paragraph 2 above</w:t>
            </w:r>
            <w:r w:rsidRPr="00E61C6E">
              <w:rPr>
                <w:rFonts w:ascii="Arial" w:hAnsi="Arial" w:cs="Arial"/>
                <w:w w:val="0"/>
                <w:sz w:val="20"/>
                <w:lang w:val="en-US"/>
              </w:rPr>
              <w:t>, Jisc reserves the right</w:t>
            </w:r>
            <w:r w:rsidR="00FE34E3" w:rsidRPr="00E61C6E">
              <w:rPr>
                <w:rFonts w:ascii="Arial" w:hAnsi="Arial" w:cs="Arial"/>
                <w:w w:val="0"/>
                <w:sz w:val="20"/>
                <w:lang w:val="en-US"/>
              </w:rPr>
              <w:t xml:space="preserve"> </w:t>
            </w:r>
            <w:r w:rsidRPr="00E61C6E">
              <w:rPr>
                <w:rFonts w:ascii="Arial" w:hAnsi="Arial" w:cs="Arial"/>
                <w:w w:val="0"/>
                <w:sz w:val="20"/>
                <w:lang w:val="en-US"/>
              </w:rPr>
              <w:t>to suspend membership of and access to the Federation until payment has been made in full.</w:t>
            </w:r>
          </w:p>
          <w:p w14:paraId="62D9370F" w14:textId="086BCFE8" w:rsidR="006E6B8E" w:rsidRPr="00E11E92" w:rsidRDefault="009D6AAC" w:rsidP="006E6B8E">
            <w:pPr>
              <w:pStyle w:val="ListParagraph"/>
              <w:widowControl w:val="0"/>
              <w:numPr>
                <w:ilvl w:val="0"/>
                <w:numId w:val="8"/>
              </w:numPr>
              <w:tabs>
                <w:tab w:val="left" w:pos="306"/>
                <w:tab w:val="left" w:pos="2619"/>
              </w:tabs>
              <w:autoSpaceDE w:val="0"/>
              <w:autoSpaceDN w:val="0"/>
              <w:adjustRightInd w:val="0"/>
              <w:spacing w:before="120"/>
              <w:ind w:left="306" w:right="125" w:hanging="284"/>
              <w:contextualSpacing w:val="0"/>
              <w:rPr>
                <w:rFonts w:ascii="Arial" w:hAnsi="Arial" w:cs="Arial"/>
                <w:w w:val="0"/>
                <w:sz w:val="20"/>
                <w:lang w:val="en-US"/>
              </w:rPr>
            </w:pPr>
            <w:r w:rsidRPr="00E61C6E">
              <w:rPr>
                <w:rFonts w:ascii="Arial" w:hAnsi="Arial" w:cs="Arial"/>
                <w:w w:val="0"/>
                <w:sz w:val="20"/>
                <w:lang w:val="en-US"/>
              </w:rPr>
              <w:t xml:space="preserve">No refund </w:t>
            </w:r>
            <w:r w:rsidR="00C03BB7" w:rsidRPr="00E61C6E">
              <w:rPr>
                <w:rFonts w:ascii="Arial" w:hAnsi="Arial" w:cs="Arial"/>
                <w:w w:val="0"/>
                <w:sz w:val="20"/>
                <w:lang w:val="en-US"/>
              </w:rPr>
              <w:t xml:space="preserve">of </w:t>
            </w:r>
            <w:r w:rsidR="00ED1B7A" w:rsidRPr="00E61C6E">
              <w:rPr>
                <w:rFonts w:ascii="Arial" w:hAnsi="Arial" w:cs="Arial"/>
                <w:w w:val="0"/>
                <w:sz w:val="20"/>
                <w:lang w:val="en-US"/>
              </w:rPr>
              <w:t>membership c</w:t>
            </w:r>
            <w:r w:rsidR="00C03BB7" w:rsidRPr="00E61C6E">
              <w:rPr>
                <w:rFonts w:ascii="Arial" w:hAnsi="Arial" w:cs="Arial"/>
                <w:w w:val="0"/>
                <w:sz w:val="20"/>
                <w:lang w:val="en-US"/>
              </w:rPr>
              <w:t xml:space="preserve">harges </w:t>
            </w:r>
            <w:r w:rsidRPr="00E61C6E">
              <w:rPr>
                <w:rFonts w:ascii="Arial" w:hAnsi="Arial" w:cs="Arial"/>
                <w:w w:val="0"/>
                <w:sz w:val="20"/>
                <w:lang w:val="en-US"/>
              </w:rPr>
              <w:t xml:space="preserve">will be due </w:t>
            </w:r>
            <w:proofErr w:type="gramStart"/>
            <w:r w:rsidR="00ED1B7A" w:rsidRPr="00E61C6E">
              <w:rPr>
                <w:rFonts w:ascii="Arial" w:hAnsi="Arial" w:cs="Arial"/>
                <w:w w:val="0"/>
                <w:sz w:val="20"/>
                <w:lang w:val="en-US"/>
              </w:rPr>
              <w:t>as a result of</w:t>
            </w:r>
            <w:proofErr w:type="gramEnd"/>
            <w:r w:rsidR="00ED1B7A" w:rsidRPr="00E61C6E">
              <w:rPr>
                <w:rFonts w:ascii="Arial" w:hAnsi="Arial" w:cs="Arial"/>
                <w:w w:val="0"/>
                <w:sz w:val="20"/>
                <w:lang w:val="en-US"/>
              </w:rPr>
              <w:t xml:space="preserve"> </w:t>
            </w:r>
            <w:r w:rsidRPr="00E61C6E">
              <w:rPr>
                <w:rFonts w:ascii="Arial" w:hAnsi="Arial" w:cs="Arial"/>
                <w:w w:val="0"/>
                <w:sz w:val="20"/>
                <w:lang w:val="en-US"/>
              </w:rPr>
              <w:t xml:space="preserve">reductions in </w:t>
            </w:r>
            <w:r w:rsidR="00FE34E3" w:rsidRPr="00E61C6E">
              <w:rPr>
                <w:rFonts w:ascii="Arial" w:hAnsi="Arial" w:cs="Arial"/>
                <w:w w:val="0"/>
                <w:sz w:val="20"/>
                <w:lang w:val="en-US"/>
              </w:rPr>
              <w:t>the</w:t>
            </w:r>
            <w:r w:rsidR="009E1B50" w:rsidRPr="00E61C6E">
              <w:rPr>
                <w:rFonts w:ascii="Arial" w:hAnsi="Arial" w:cs="Arial"/>
                <w:w w:val="0"/>
                <w:sz w:val="20"/>
                <w:lang w:val="en-US"/>
              </w:rPr>
              <w:t xml:space="preserve"> number of Service Provider entities that the Member has registered in the </w:t>
            </w:r>
            <w:r w:rsidR="00E44E88" w:rsidRPr="00E61C6E">
              <w:rPr>
                <w:rFonts w:ascii="Arial" w:hAnsi="Arial" w:cs="Arial"/>
                <w:w w:val="0"/>
                <w:sz w:val="20"/>
                <w:lang w:val="en-US"/>
              </w:rPr>
              <w:t>Federation</w:t>
            </w:r>
            <w:r w:rsidR="00734F72" w:rsidRPr="00E61C6E">
              <w:rPr>
                <w:rFonts w:ascii="Arial" w:hAnsi="Arial" w:cs="Arial"/>
                <w:w w:val="0"/>
                <w:sz w:val="20"/>
                <w:lang w:val="en-US"/>
              </w:rPr>
              <w:t xml:space="preserve"> during the Term.</w:t>
            </w:r>
            <w:r>
              <w:rPr>
                <w:rFonts w:ascii="Arial" w:hAnsi="Arial" w:cs="Arial"/>
                <w:w w:val="0"/>
                <w:sz w:val="20"/>
                <w:lang w:val="en-US"/>
              </w:rPr>
              <w:t xml:space="preserve"> </w:t>
            </w:r>
          </w:p>
        </w:tc>
      </w:tr>
    </w:tbl>
    <w:p w14:paraId="4EA181C5" w14:textId="754095EE" w:rsidR="009B49B0" w:rsidRDefault="009B49B0">
      <w:pPr>
        <w:rPr>
          <w:rFonts w:ascii="Arial" w:hAnsi="Arial" w:cs="Arial"/>
          <w:sz w:val="20"/>
        </w:rPr>
      </w:pPr>
    </w:p>
    <w:p w14:paraId="49C4B855" w14:textId="5D787944" w:rsidR="00E11E92" w:rsidRDefault="00E11E92">
      <w:pPr>
        <w:rPr>
          <w:rFonts w:ascii="Arial" w:hAnsi="Arial"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E44E88" w14:paraId="7C779731" w14:textId="77777777" w:rsidTr="00994B89">
        <w:trPr>
          <w:cantSplit/>
          <w:trHeight w:val="377"/>
        </w:trPr>
        <w:tc>
          <w:tcPr>
            <w:tcW w:w="9351" w:type="dxa"/>
            <w:shd w:val="clear" w:color="auto" w:fill="00857D"/>
          </w:tcPr>
          <w:p w14:paraId="6F0DB8CE" w14:textId="77777777" w:rsidR="00E44E88" w:rsidRDefault="00E44E88" w:rsidP="00994B89">
            <w:pPr>
              <w:pStyle w:val="Heading3"/>
            </w:pPr>
            <w:r>
              <w:t>Privacy Notice:</w:t>
            </w:r>
          </w:p>
        </w:tc>
      </w:tr>
      <w:tr w:rsidR="00E44E88" w14:paraId="03A02C47" w14:textId="77777777" w:rsidTr="00994B89">
        <w:trPr>
          <w:cantSplit/>
          <w:trHeight w:val="1501"/>
        </w:trPr>
        <w:tc>
          <w:tcPr>
            <w:tcW w:w="9351" w:type="dxa"/>
            <w:shd w:val="clear" w:color="auto" w:fill="auto"/>
          </w:tcPr>
          <w:p w14:paraId="12F0236C" w14:textId="77777777" w:rsidR="00E44E88" w:rsidRDefault="00E44E88" w:rsidP="00994B89">
            <w:pPr>
              <w:jc w:val="left"/>
              <w:rPr>
                <w:rFonts w:ascii="Arial" w:eastAsia="Corbel" w:hAnsi="Arial" w:cs="Arial"/>
                <w:i/>
                <w:iCs/>
                <w:sz w:val="20"/>
              </w:rPr>
            </w:pPr>
            <w:r>
              <w:rPr>
                <w:rFonts w:ascii="Arial" w:eastAsia="Corbel" w:hAnsi="Arial" w:cs="Arial"/>
                <w:sz w:val="20"/>
              </w:rPr>
              <w:t>By providing information in this Order Form you agree that you have asked us to process it as described in our </w:t>
            </w:r>
            <w:hyperlink r:id="rId13">
              <w:r>
                <w:rPr>
                  <w:rFonts w:ascii="Arial" w:eastAsia="Corbel" w:hAnsi="Arial" w:cs="Arial"/>
                  <w:b/>
                  <w:bCs/>
                  <w:color w:val="FF0000"/>
                  <w:sz w:val="20"/>
                </w:rPr>
                <w:t>standard privacy notice</w:t>
              </w:r>
            </w:hyperlink>
            <w:r>
              <w:rPr>
                <w:rFonts w:ascii="Arial" w:eastAsia="Corbel" w:hAnsi="Arial" w:cs="Arial"/>
                <w:b/>
                <w:bCs/>
                <w:color w:val="FF0000"/>
                <w:sz w:val="20"/>
              </w:rPr>
              <w:t xml:space="preserve">: </w:t>
            </w:r>
            <w:hyperlink r:id="rId14">
              <w:r>
                <w:rPr>
                  <w:rStyle w:val="Hyperlink"/>
                  <w:rFonts w:ascii="Arial" w:eastAsia="Corbel" w:hAnsi="Arial" w:cs="Arial"/>
                  <w:sz w:val="20"/>
                </w:rPr>
                <w:t>https://www.jisc.ac.uk/website/privacy-notice</w:t>
              </w:r>
            </w:hyperlink>
          </w:p>
          <w:p w14:paraId="218B9A03" w14:textId="77777777" w:rsidR="00E44E88" w:rsidRDefault="00E44E88" w:rsidP="00994B89">
            <w:pPr>
              <w:rPr>
                <w:rFonts w:ascii="Arial" w:eastAsia="Corbel" w:hAnsi="Arial" w:cs="Arial"/>
                <w:sz w:val="20"/>
              </w:rPr>
            </w:pPr>
            <w:r>
              <w:rPr>
                <w:rFonts w:ascii="Arial" w:eastAsia="Corbel" w:hAnsi="Arial" w:cs="Arial"/>
                <w:sz w:val="20"/>
              </w:rPr>
              <w:t>You may instruct us to stop processing it at any time by emailing </w:t>
            </w:r>
            <w:hyperlink r:id="rId15">
              <w:r>
                <w:rPr>
                  <w:rStyle w:val="Hyperlink"/>
                  <w:rFonts w:ascii="Arial" w:eastAsia="Corbel" w:hAnsi="Arial" w:cs="Arial"/>
                  <w:sz w:val="20"/>
                </w:rPr>
                <w:t>help@jisc.ac.uk</w:t>
              </w:r>
            </w:hyperlink>
            <w:r>
              <w:rPr>
                <w:rFonts w:ascii="Arial" w:eastAsia="Corbel" w:hAnsi="Arial" w:cs="Arial"/>
                <w:sz w:val="20"/>
              </w:rPr>
              <w:t xml:space="preserve"> and asking to be removed from communications around this Service. Until then, we’ll use it only to contact you regarding the Service, including updates on progress and any related purchasing information.</w:t>
            </w:r>
          </w:p>
        </w:tc>
      </w:tr>
    </w:tbl>
    <w:p w14:paraId="1D84145B" w14:textId="77777777" w:rsidR="00E44E88" w:rsidRDefault="00E44E88">
      <w:pPr>
        <w:rPr>
          <w:rFonts w:ascii="Arial" w:hAnsi="Arial" w:cs="Arial"/>
          <w:sz w:val="20"/>
        </w:rPr>
      </w:pPr>
    </w:p>
    <w:tbl>
      <w:tblPr>
        <w:tblW w:w="9351" w:type="dxa"/>
        <w:tblLook w:val="04A0" w:firstRow="1" w:lastRow="0" w:firstColumn="1" w:lastColumn="0" w:noHBand="0" w:noVBand="1"/>
      </w:tblPr>
      <w:tblGrid>
        <w:gridCol w:w="4721"/>
        <w:gridCol w:w="272"/>
        <w:gridCol w:w="4358"/>
      </w:tblGrid>
      <w:tr w:rsidR="00500A8E" w14:paraId="19E5DC25" w14:textId="77777777" w:rsidTr="00DF1AE6">
        <w:tc>
          <w:tcPr>
            <w:tcW w:w="9351" w:type="dxa"/>
            <w:gridSpan w:val="3"/>
          </w:tcPr>
          <w:p w14:paraId="19E5DC1F" w14:textId="088ADEAD" w:rsidR="00500A8E" w:rsidRPr="00171876" w:rsidRDefault="00C41B85">
            <w:pPr>
              <w:autoSpaceDE w:val="0"/>
              <w:autoSpaceDN w:val="0"/>
              <w:ind w:left="-109"/>
              <w:rPr>
                <w:rFonts w:ascii="Arial" w:eastAsia="Calibri" w:hAnsi="Arial" w:cs="Arial"/>
                <w:sz w:val="20"/>
                <w:lang w:val="en-US"/>
              </w:rPr>
            </w:pPr>
            <w:r>
              <w:rPr>
                <w:rFonts w:ascii="Arial" w:hAnsi="Arial" w:cs="Arial"/>
                <w:sz w:val="20"/>
              </w:rPr>
              <w:br w:type="page"/>
            </w:r>
            <w:r w:rsidRPr="00171876">
              <w:rPr>
                <w:rFonts w:ascii="Arial" w:eastAsia="Calibri" w:hAnsi="Arial" w:cs="Arial"/>
                <w:sz w:val="20"/>
                <w:lang w:val="en-US"/>
              </w:rPr>
              <w:t xml:space="preserve">This </w:t>
            </w:r>
            <w:r w:rsidR="00DF1AE6">
              <w:rPr>
                <w:rFonts w:ascii="Arial" w:eastAsia="Calibri" w:hAnsi="Arial" w:cs="Arial"/>
                <w:sz w:val="20"/>
                <w:lang w:val="en-US"/>
              </w:rPr>
              <w:t xml:space="preserve">Order </w:t>
            </w:r>
            <w:r w:rsidR="00FD0D81">
              <w:rPr>
                <w:rFonts w:ascii="Arial" w:eastAsia="Calibri" w:hAnsi="Arial" w:cs="Arial"/>
                <w:sz w:val="20"/>
                <w:lang w:val="en-US"/>
              </w:rPr>
              <w:t>F</w:t>
            </w:r>
            <w:r w:rsidR="00DF1AE6">
              <w:rPr>
                <w:rFonts w:ascii="Arial" w:eastAsia="Calibri" w:hAnsi="Arial" w:cs="Arial"/>
                <w:sz w:val="20"/>
                <w:lang w:val="en-US"/>
              </w:rPr>
              <w:t>orm</w:t>
            </w:r>
            <w:r w:rsidRPr="00171876">
              <w:rPr>
                <w:rFonts w:ascii="Arial" w:eastAsia="Calibri" w:hAnsi="Arial" w:cs="Arial"/>
                <w:sz w:val="20"/>
                <w:lang w:val="en-US"/>
              </w:rPr>
              <w:t xml:space="preserve"> shall be governed exclusively by the </w:t>
            </w:r>
            <w:hyperlink r:id="rId16" w:history="1">
              <w:r w:rsidR="00171876" w:rsidRPr="000A6C77">
                <w:rPr>
                  <w:rStyle w:val="Hyperlink"/>
                  <w:rFonts w:ascii="Arial" w:eastAsia="Calibri" w:hAnsi="Arial" w:cs="Arial"/>
                  <w:sz w:val="20"/>
                  <w:lang w:val="en-US"/>
                </w:rPr>
                <w:t>UK Access Management Federation for Education and Research: Rules of Membership</w:t>
              </w:r>
              <w:r w:rsidRPr="000A6C77">
                <w:rPr>
                  <w:rStyle w:val="Hyperlink"/>
                  <w:rFonts w:ascii="Arial" w:eastAsia="Calibri" w:hAnsi="Arial" w:cs="Arial"/>
                  <w:sz w:val="20"/>
                  <w:lang w:val="en-US"/>
                </w:rPr>
                <w:t xml:space="preserve"> </w:t>
              </w:r>
              <w:r w:rsidR="00171876" w:rsidRPr="000A6C77">
                <w:rPr>
                  <w:rStyle w:val="Hyperlink"/>
                  <w:rFonts w:ascii="Arial" w:eastAsia="Calibri" w:hAnsi="Arial" w:cs="Arial"/>
                  <w:sz w:val="20"/>
                  <w:lang w:val="en-US"/>
                </w:rPr>
                <w:t>(</w:t>
              </w:r>
              <w:r w:rsidR="00171876" w:rsidRPr="000A6C77">
                <w:rPr>
                  <w:rStyle w:val="Hyperlink"/>
                  <w:rFonts w:ascii="Arial" w:eastAsia="Calibri" w:hAnsi="Arial" w:cs="Arial"/>
                  <w:b/>
                  <w:bCs/>
                  <w:sz w:val="20"/>
                  <w:lang w:val="en-US"/>
                </w:rPr>
                <w:t>Rules</w:t>
              </w:r>
              <w:r w:rsidR="00171876" w:rsidRPr="000A6C77">
                <w:rPr>
                  <w:rStyle w:val="Hyperlink"/>
                  <w:rFonts w:ascii="Arial" w:eastAsia="Calibri" w:hAnsi="Arial" w:cs="Arial"/>
                  <w:sz w:val="20"/>
                  <w:lang w:val="en-US"/>
                </w:rPr>
                <w:t>)</w:t>
              </w:r>
            </w:hyperlink>
            <w:r w:rsidRPr="00171876">
              <w:rPr>
                <w:rFonts w:ascii="Arial" w:eastAsia="Calibri" w:hAnsi="Arial" w:cs="Arial"/>
                <w:sz w:val="20"/>
                <w:lang w:val="en-US"/>
              </w:rPr>
              <w:t xml:space="preserve">, except where excluded, varied, amended or incompatible with the text of the Order </w:t>
            </w:r>
            <w:r w:rsidR="00FD0D81">
              <w:rPr>
                <w:rFonts w:ascii="Arial" w:eastAsia="Calibri" w:hAnsi="Arial" w:cs="Arial"/>
                <w:sz w:val="20"/>
                <w:lang w:val="en-US"/>
              </w:rPr>
              <w:t>F</w:t>
            </w:r>
            <w:r w:rsidRPr="00171876">
              <w:rPr>
                <w:rFonts w:ascii="Arial" w:eastAsia="Calibri" w:hAnsi="Arial" w:cs="Arial"/>
                <w:sz w:val="20"/>
                <w:lang w:val="en-US"/>
              </w:rPr>
              <w:t xml:space="preserve">orm, in which case, the terms contained in this Order </w:t>
            </w:r>
            <w:r w:rsidR="00FD0D81">
              <w:rPr>
                <w:rFonts w:ascii="Arial" w:eastAsia="Calibri" w:hAnsi="Arial" w:cs="Arial"/>
                <w:sz w:val="20"/>
                <w:lang w:val="en-US"/>
              </w:rPr>
              <w:t>F</w:t>
            </w:r>
            <w:r w:rsidRPr="00171876">
              <w:rPr>
                <w:rFonts w:ascii="Arial" w:eastAsia="Calibri" w:hAnsi="Arial" w:cs="Arial"/>
                <w:sz w:val="20"/>
                <w:lang w:val="en-US"/>
              </w:rPr>
              <w:t>orm are to take precedence.</w:t>
            </w:r>
          </w:p>
          <w:p w14:paraId="19E5DC21" w14:textId="1191B719" w:rsidR="00500A8E" w:rsidRDefault="00C41B85">
            <w:pPr>
              <w:autoSpaceDE w:val="0"/>
              <w:autoSpaceDN w:val="0"/>
              <w:ind w:left="-109"/>
              <w:rPr>
                <w:rFonts w:ascii="Arial" w:eastAsia="Calibri" w:hAnsi="Arial" w:cs="Arial"/>
                <w:b/>
                <w:bCs/>
                <w:sz w:val="20"/>
                <w:lang w:val="en-US"/>
              </w:rPr>
            </w:pPr>
            <w:r>
              <w:rPr>
                <w:rFonts w:ascii="Arial" w:eastAsia="Calibri" w:hAnsi="Arial" w:cs="Arial"/>
                <w:b/>
                <w:bCs/>
                <w:sz w:val="20"/>
                <w:lang w:val="en-US"/>
              </w:rPr>
              <w:t xml:space="preserve">We accept the terms set out in this Order </w:t>
            </w:r>
            <w:r w:rsidR="00FD0D81">
              <w:rPr>
                <w:rFonts w:ascii="Arial" w:eastAsia="Calibri" w:hAnsi="Arial" w:cs="Arial"/>
                <w:b/>
                <w:bCs/>
                <w:sz w:val="20"/>
                <w:lang w:val="en-US"/>
              </w:rPr>
              <w:t>F</w:t>
            </w:r>
            <w:r>
              <w:rPr>
                <w:rFonts w:ascii="Arial" w:eastAsia="Calibri" w:hAnsi="Arial" w:cs="Arial"/>
                <w:b/>
                <w:bCs/>
                <w:sz w:val="20"/>
                <w:lang w:val="en-US"/>
              </w:rPr>
              <w:t xml:space="preserve">orm and the </w:t>
            </w:r>
            <w:r w:rsidR="00171876">
              <w:rPr>
                <w:rFonts w:ascii="Arial" w:eastAsia="Calibri" w:hAnsi="Arial" w:cs="Arial"/>
                <w:b/>
                <w:bCs/>
                <w:sz w:val="20"/>
                <w:lang w:val="en-US"/>
              </w:rPr>
              <w:t>Rules</w:t>
            </w:r>
            <w:r>
              <w:rPr>
                <w:rFonts w:ascii="Arial" w:eastAsia="Calibri" w:hAnsi="Arial" w:cs="Arial"/>
                <w:b/>
                <w:bCs/>
                <w:sz w:val="20"/>
                <w:lang w:val="en-US"/>
              </w:rPr>
              <w:t xml:space="preserve"> and by the signature below agree to be bound by </w:t>
            </w:r>
            <w:r w:rsidR="00171876">
              <w:rPr>
                <w:rFonts w:ascii="Arial" w:eastAsia="Calibri" w:hAnsi="Arial" w:cs="Arial"/>
                <w:b/>
                <w:bCs/>
                <w:sz w:val="20"/>
                <w:lang w:val="en-US"/>
              </w:rPr>
              <w:t>these</w:t>
            </w:r>
            <w:r>
              <w:rPr>
                <w:rFonts w:ascii="Arial" w:eastAsia="Calibri" w:hAnsi="Arial" w:cs="Arial"/>
                <w:b/>
                <w:bCs/>
                <w:sz w:val="20"/>
                <w:lang w:val="en-US"/>
              </w:rPr>
              <w:t>.</w:t>
            </w:r>
          </w:p>
          <w:p w14:paraId="19E5DC24" w14:textId="211BB1EC" w:rsidR="00500A8E" w:rsidRPr="00FD0D81" w:rsidRDefault="00C41B85" w:rsidP="00FD0D81">
            <w:pPr>
              <w:autoSpaceDE w:val="0"/>
              <w:autoSpaceDN w:val="0"/>
              <w:ind w:left="-109"/>
              <w:rPr>
                <w:rFonts w:ascii="Arial" w:eastAsia="Calibri" w:hAnsi="Arial" w:cs="Arial"/>
                <w:b/>
                <w:bCs/>
                <w:sz w:val="20"/>
                <w:lang w:val="en-US"/>
              </w:rPr>
            </w:pPr>
            <w:r>
              <w:rPr>
                <w:rFonts w:ascii="Arial" w:eastAsia="Calibri" w:hAnsi="Arial" w:cs="Arial"/>
                <w:b/>
                <w:bCs/>
                <w:sz w:val="20"/>
                <w:lang w:val="en-US"/>
              </w:rPr>
              <w:t xml:space="preserve">Signed by a duly </w:t>
            </w:r>
            <w:proofErr w:type="spellStart"/>
            <w:r>
              <w:rPr>
                <w:rFonts w:ascii="Arial" w:eastAsia="Calibri" w:hAnsi="Arial" w:cs="Arial"/>
                <w:b/>
                <w:bCs/>
                <w:sz w:val="20"/>
                <w:lang w:val="en-US"/>
              </w:rPr>
              <w:t>authorised</w:t>
            </w:r>
            <w:proofErr w:type="spellEnd"/>
            <w:r>
              <w:rPr>
                <w:rFonts w:ascii="Arial" w:eastAsia="Calibri" w:hAnsi="Arial" w:cs="Arial"/>
                <w:b/>
                <w:bCs/>
                <w:sz w:val="20"/>
                <w:lang w:val="en-US"/>
              </w:rPr>
              <w:t xml:space="preserve"> officer / representative for and on behalf of the </w:t>
            </w:r>
            <w:r w:rsidR="00171876">
              <w:rPr>
                <w:rFonts w:ascii="Arial" w:eastAsia="Calibri" w:hAnsi="Arial" w:cs="Arial"/>
                <w:b/>
                <w:bCs/>
                <w:sz w:val="20"/>
                <w:lang w:val="en-US"/>
              </w:rPr>
              <w:t>Member</w:t>
            </w:r>
            <w:r>
              <w:rPr>
                <w:rFonts w:ascii="Arial" w:eastAsia="Calibri" w:hAnsi="Arial" w:cs="Arial"/>
                <w:b/>
                <w:bCs/>
                <w:sz w:val="20"/>
                <w:lang w:val="en-US"/>
              </w:rPr>
              <w:t>:</w:t>
            </w:r>
          </w:p>
        </w:tc>
      </w:tr>
      <w:tr w:rsidR="00500A8E" w14:paraId="19E5DC2A" w14:textId="77777777" w:rsidTr="00DF1AE6">
        <w:tc>
          <w:tcPr>
            <w:tcW w:w="4721" w:type="dxa"/>
          </w:tcPr>
          <w:p w14:paraId="19E5DC26" w14:textId="77777777" w:rsidR="00500A8E" w:rsidRDefault="00500A8E">
            <w:pPr>
              <w:rPr>
                <w:rFonts w:ascii="Arial" w:eastAsia="Calibri" w:hAnsi="Arial" w:cs="Arial"/>
                <w:b/>
                <w:sz w:val="20"/>
              </w:rPr>
            </w:pPr>
          </w:p>
          <w:p w14:paraId="19E5DC27" w14:textId="77777777" w:rsidR="00500A8E" w:rsidRDefault="00500A8E">
            <w:pPr>
              <w:rPr>
                <w:rFonts w:ascii="Arial" w:eastAsia="Calibri" w:hAnsi="Arial" w:cs="Arial"/>
                <w:b/>
                <w:sz w:val="20"/>
              </w:rPr>
            </w:pPr>
          </w:p>
        </w:tc>
        <w:tc>
          <w:tcPr>
            <w:tcW w:w="272" w:type="dxa"/>
          </w:tcPr>
          <w:p w14:paraId="19E5DC28" w14:textId="77777777" w:rsidR="00500A8E" w:rsidRDefault="00500A8E">
            <w:pPr>
              <w:jc w:val="left"/>
              <w:rPr>
                <w:rFonts w:ascii="Arial" w:eastAsia="Calibri" w:hAnsi="Arial" w:cs="Arial"/>
                <w:b/>
                <w:sz w:val="20"/>
              </w:rPr>
            </w:pPr>
          </w:p>
        </w:tc>
        <w:tc>
          <w:tcPr>
            <w:tcW w:w="4358" w:type="dxa"/>
          </w:tcPr>
          <w:p w14:paraId="19E5DC29" w14:textId="77777777" w:rsidR="00500A8E" w:rsidRDefault="00500A8E">
            <w:pPr>
              <w:rPr>
                <w:rFonts w:ascii="Arial" w:eastAsia="Calibri" w:hAnsi="Arial" w:cs="Arial"/>
                <w:b/>
                <w:sz w:val="20"/>
              </w:rPr>
            </w:pPr>
          </w:p>
        </w:tc>
      </w:tr>
      <w:tr w:rsidR="00500A8E" w14:paraId="19E5DC31" w14:textId="77777777" w:rsidTr="00DF1AE6">
        <w:tc>
          <w:tcPr>
            <w:tcW w:w="4721" w:type="dxa"/>
          </w:tcPr>
          <w:p w14:paraId="19E5DC2B" w14:textId="77777777" w:rsidR="00500A8E" w:rsidRDefault="00C41B85">
            <w:pPr>
              <w:jc w:val="left"/>
              <w:rPr>
                <w:rFonts w:ascii="Arial" w:eastAsia="Calibri" w:hAnsi="Arial" w:cs="Arial"/>
                <w:b/>
                <w:sz w:val="20"/>
              </w:rPr>
            </w:pPr>
            <w:r>
              <w:rPr>
                <w:rFonts w:ascii="Arial" w:eastAsia="Calibri" w:hAnsi="Arial" w:cs="Arial"/>
                <w:b/>
                <w:sz w:val="20"/>
              </w:rPr>
              <w:t>......................................................................</w:t>
            </w:r>
          </w:p>
          <w:p w14:paraId="19E5DC2C" w14:textId="77777777" w:rsidR="00500A8E" w:rsidRDefault="00500A8E">
            <w:pPr>
              <w:jc w:val="left"/>
              <w:rPr>
                <w:rFonts w:ascii="Arial" w:eastAsia="Calibri" w:hAnsi="Arial" w:cs="Arial"/>
                <w:b/>
                <w:sz w:val="20"/>
              </w:rPr>
            </w:pPr>
          </w:p>
          <w:p w14:paraId="19E5DC2D" w14:textId="77777777" w:rsidR="00500A8E" w:rsidRDefault="00500A8E">
            <w:pPr>
              <w:jc w:val="left"/>
              <w:rPr>
                <w:rFonts w:ascii="Arial" w:eastAsia="Calibri" w:hAnsi="Arial" w:cs="Arial"/>
                <w:b/>
                <w:sz w:val="20"/>
              </w:rPr>
            </w:pPr>
          </w:p>
        </w:tc>
        <w:tc>
          <w:tcPr>
            <w:tcW w:w="272" w:type="dxa"/>
          </w:tcPr>
          <w:p w14:paraId="19E5DC2E" w14:textId="77777777" w:rsidR="00500A8E" w:rsidRDefault="00500A8E">
            <w:pPr>
              <w:jc w:val="left"/>
              <w:rPr>
                <w:rFonts w:ascii="Arial" w:eastAsia="Calibri" w:hAnsi="Arial" w:cs="Arial"/>
                <w:b/>
                <w:sz w:val="20"/>
              </w:rPr>
            </w:pPr>
          </w:p>
        </w:tc>
        <w:tc>
          <w:tcPr>
            <w:tcW w:w="4358" w:type="dxa"/>
          </w:tcPr>
          <w:p w14:paraId="19E5DC2F" w14:textId="77777777" w:rsidR="00500A8E" w:rsidRDefault="00C41B85">
            <w:pPr>
              <w:jc w:val="left"/>
              <w:rPr>
                <w:rFonts w:ascii="Arial" w:eastAsia="Calibri" w:hAnsi="Arial" w:cs="Arial"/>
                <w:b/>
                <w:sz w:val="20"/>
              </w:rPr>
            </w:pPr>
            <w:r>
              <w:rPr>
                <w:rFonts w:ascii="Arial" w:eastAsia="Calibri" w:hAnsi="Arial" w:cs="Arial"/>
                <w:b/>
                <w:sz w:val="20"/>
              </w:rPr>
              <w:t>Title: .............................................................</w:t>
            </w:r>
          </w:p>
          <w:p w14:paraId="19E5DC30" w14:textId="77777777" w:rsidR="00500A8E" w:rsidRDefault="00500A8E">
            <w:pPr>
              <w:jc w:val="left"/>
              <w:rPr>
                <w:rFonts w:ascii="Arial" w:eastAsia="Calibri" w:hAnsi="Arial" w:cs="Arial"/>
                <w:b/>
                <w:sz w:val="20"/>
              </w:rPr>
            </w:pPr>
          </w:p>
        </w:tc>
      </w:tr>
      <w:tr w:rsidR="00500A8E" w14:paraId="19E5DC36" w14:textId="77777777" w:rsidTr="00DF1AE6">
        <w:tc>
          <w:tcPr>
            <w:tcW w:w="4721" w:type="dxa"/>
          </w:tcPr>
          <w:p w14:paraId="19E5DC32" w14:textId="77777777" w:rsidR="00500A8E" w:rsidRDefault="00C41B85">
            <w:pPr>
              <w:jc w:val="left"/>
              <w:rPr>
                <w:rFonts w:ascii="Arial" w:eastAsia="Calibri" w:hAnsi="Arial" w:cs="Arial"/>
                <w:b/>
                <w:sz w:val="20"/>
              </w:rPr>
            </w:pPr>
            <w:r>
              <w:rPr>
                <w:rFonts w:ascii="Arial" w:eastAsia="Calibri" w:hAnsi="Arial" w:cs="Arial"/>
                <w:b/>
                <w:sz w:val="20"/>
              </w:rPr>
              <w:t>Print Name: ..................................................</w:t>
            </w:r>
          </w:p>
          <w:p w14:paraId="19E5DC33" w14:textId="77777777" w:rsidR="00500A8E" w:rsidRDefault="00500A8E">
            <w:pPr>
              <w:jc w:val="left"/>
              <w:rPr>
                <w:rFonts w:ascii="Arial" w:eastAsia="Calibri" w:hAnsi="Arial" w:cs="Arial"/>
                <w:b/>
                <w:sz w:val="20"/>
              </w:rPr>
            </w:pPr>
          </w:p>
        </w:tc>
        <w:tc>
          <w:tcPr>
            <w:tcW w:w="272" w:type="dxa"/>
          </w:tcPr>
          <w:p w14:paraId="19E5DC34" w14:textId="77777777" w:rsidR="00500A8E" w:rsidRDefault="00500A8E">
            <w:pPr>
              <w:jc w:val="left"/>
              <w:rPr>
                <w:rFonts w:ascii="Arial" w:eastAsia="Calibri" w:hAnsi="Arial" w:cs="Arial"/>
                <w:b/>
                <w:sz w:val="20"/>
              </w:rPr>
            </w:pPr>
          </w:p>
        </w:tc>
        <w:tc>
          <w:tcPr>
            <w:tcW w:w="4358" w:type="dxa"/>
          </w:tcPr>
          <w:p w14:paraId="19E5DC35" w14:textId="77777777" w:rsidR="00500A8E" w:rsidRDefault="00C41B85">
            <w:pPr>
              <w:jc w:val="left"/>
              <w:rPr>
                <w:rFonts w:ascii="Arial" w:eastAsia="Calibri" w:hAnsi="Arial" w:cs="Arial"/>
                <w:b/>
                <w:sz w:val="20"/>
              </w:rPr>
            </w:pPr>
            <w:r>
              <w:rPr>
                <w:rFonts w:ascii="Arial" w:eastAsia="Calibri" w:hAnsi="Arial" w:cs="Arial"/>
                <w:b/>
                <w:sz w:val="20"/>
              </w:rPr>
              <w:t>Date: .............................................................</w:t>
            </w:r>
          </w:p>
        </w:tc>
      </w:tr>
    </w:tbl>
    <w:p w14:paraId="19E5DC37" w14:textId="77777777" w:rsidR="00500A8E" w:rsidRDefault="00500A8E">
      <w:pPr>
        <w:spacing w:after="0" w:line="259" w:lineRule="auto"/>
        <w:rPr>
          <w:rFonts w:ascii="Arial" w:hAnsi="Arial" w:cs="Arial"/>
          <w:sz w:val="20"/>
          <w:lang w:eastAsia="en-GB"/>
        </w:rPr>
      </w:pPr>
    </w:p>
    <w:sectPr w:rsidR="00500A8E">
      <w:headerReference w:type="default" r:id="rId17"/>
      <w:footerReference w:type="even" r:id="rId18"/>
      <w:footerReference w:type="default" r:id="rId19"/>
      <w:headerReference w:type="first" r:id="rId20"/>
      <w:footerReference w:type="first" r:id="rId21"/>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0549" w14:textId="77777777" w:rsidR="00322278" w:rsidRDefault="00322278">
      <w:pPr>
        <w:spacing w:after="0"/>
      </w:pPr>
      <w:r>
        <w:separator/>
      </w:r>
    </w:p>
  </w:endnote>
  <w:endnote w:type="continuationSeparator" w:id="0">
    <w:p w14:paraId="217ADDA0" w14:textId="77777777" w:rsidR="00322278" w:rsidRDefault="00322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s sans 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DC3D" w14:textId="77777777" w:rsidR="00500A8E" w:rsidRDefault="00C41B85">
    <w:pPr>
      <w:pStyle w:val="Footer"/>
      <w:framePr w:wrap="around" w:vAnchor="text" w:hAnchor="margin" w:xAlign="center"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separate"/>
    </w:r>
    <w:r>
      <w:rPr>
        <w:rStyle w:val="PageNumber"/>
        <w:rFonts w:eastAsia="MS Mincho"/>
        <w:noProof/>
      </w:rPr>
      <w:t>15</w:t>
    </w:r>
    <w:r>
      <w:rPr>
        <w:rStyle w:val="PageNumber"/>
        <w:rFonts w:eastAsia="MS Mincho"/>
      </w:rPr>
      <w:fldChar w:fldCharType="end"/>
    </w:r>
  </w:p>
  <w:p w14:paraId="19E5DC3E" w14:textId="77777777" w:rsidR="00500A8E" w:rsidRDefault="00500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DC3F" w14:textId="2E9E2C8F" w:rsidR="00500A8E" w:rsidRDefault="00171876">
    <w:pPr>
      <w:pStyle w:val="Footer"/>
      <w:jc w:val="right"/>
      <w:rPr>
        <w:sz w:val="20"/>
      </w:rPr>
    </w:pPr>
    <w:r>
      <w:rPr>
        <w:sz w:val="20"/>
      </w:rPr>
      <w:t>UKAMF</w:t>
    </w:r>
    <w:r w:rsidR="00C41B85">
      <w:rPr>
        <w:sz w:val="20"/>
      </w:rPr>
      <w:t xml:space="preserve"> order form | </w:t>
    </w:r>
    <w:sdt>
      <w:sdtPr>
        <w:rPr>
          <w:sz w:val="20"/>
        </w:rPr>
        <w:id w:val="-1077590520"/>
        <w:docPartObj>
          <w:docPartGallery w:val="Page Numbers (Bottom of Page)"/>
          <w:docPartUnique/>
        </w:docPartObj>
      </w:sdtPr>
      <w:sdtEndPr>
        <w:rPr>
          <w:noProof/>
        </w:rPr>
      </w:sdtEndPr>
      <w:sdtContent>
        <w:r w:rsidR="00C41B85">
          <w:rPr>
            <w:sz w:val="20"/>
          </w:rPr>
          <w:fldChar w:fldCharType="begin"/>
        </w:r>
        <w:r w:rsidR="00C41B85">
          <w:rPr>
            <w:sz w:val="20"/>
          </w:rPr>
          <w:instrText xml:space="preserve"> PAGE   \* MERGEFORMAT </w:instrText>
        </w:r>
        <w:r w:rsidR="00C41B85">
          <w:rPr>
            <w:sz w:val="20"/>
          </w:rPr>
          <w:fldChar w:fldCharType="separate"/>
        </w:r>
        <w:r w:rsidR="00C41B85">
          <w:rPr>
            <w:noProof/>
            <w:sz w:val="20"/>
          </w:rPr>
          <w:t>2</w:t>
        </w:r>
        <w:r w:rsidR="00C41B85">
          <w:rPr>
            <w:noProof/>
            <w:sz w:val="20"/>
          </w:rPr>
          <w:fldChar w:fldCharType="end"/>
        </w:r>
      </w:sdtContent>
    </w:sdt>
  </w:p>
  <w:p w14:paraId="19E5DC40" w14:textId="77777777" w:rsidR="00500A8E" w:rsidRDefault="00500A8E">
    <w:pPr>
      <w:spacing w:after="0"/>
      <w:ind w:right="357"/>
      <w:rPr>
        <w:rFonts w:ascii="Corbel" w:hAnsi="Corbe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DC42" w14:textId="0CCBDF29" w:rsidR="00500A8E" w:rsidRDefault="00171876">
    <w:pPr>
      <w:pStyle w:val="Footer"/>
      <w:jc w:val="right"/>
      <w:rPr>
        <w:sz w:val="20"/>
      </w:rPr>
    </w:pPr>
    <w:r>
      <w:rPr>
        <w:sz w:val="20"/>
      </w:rPr>
      <w:t>UKAMF</w:t>
    </w:r>
    <w:r w:rsidR="00C41B85">
      <w:rPr>
        <w:sz w:val="20"/>
      </w:rPr>
      <w:t xml:space="preserve"> order form | </w:t>
    </w:r>
    <w:sdt>
      <w:sdtPr>
        <w:rPr>
          <w:sz w:val="20"/>
        </w:rPr>
        <w:id w:val="686186216"/>
        <w:docPartObj>
          <w:docPartGallery w:val="Page Numbers (Bottom of Page)"/>
          <w:docPartUnique/>
        </w:docPartObj>
      </w:sdtPr>
      <w:sdtEndPr>
        <w:rPr>
          <w:noProof/>
        </w:rPr>
      </w:sdtEndPr>
      <w:sdtContent>
        <w:r w:rsidR="00C41B85">
          <w:rPr>
            <w:sz w:val="20"/>
          </w:rPr>
          <w:fldChar w:fldCharType="begin"/>
        </w:r>
        <w:r w:rsidR="00C41B85">
          <w:rPr>
            <w:sz w:val="20"/>
          </w:rPr>
          <w:instrText xml:space="preserve"> PAGE   \* MERGEFORMAT </w:instrText>
        </w:r>
        <w:r w:rsidR="00C41B85">
          <w:rPr>
            <w:sz w:val="20"/>
          </w:rPr>
          <w:fldChar w:fldCharType="separate"/>
        </w:r>
        <w:r w:rsidR="00C41B85">
          <w:rPr>
            <w:noProof/>
            <w:sz w:val="20"/>
          </w:rPr>
          <w:t>1</w:t>
        </w:r>
        <w:r w:rsidR="00C41B85">
          <w:rPr>
            <w:noProof/>
            <w:sz w:val="20"/>
          </w:rPr>
          <w:fldChar w:fldCharType="end"/>
        </w:r>
      </w:sdtContent>
    </w:sdt>
  </w:p>
  <w:p w14:paraId="19E5DC43" w14:textId="77777777" w:rsidR="00500A8E" w:rsidRDefault="0050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A11B" w14:textId="77777777" w:rsidR="00322278" w:rsidRDefault="00322278">
      <w:pPr>
        <w:spacing w:after="0"/>
      </w:pPr>
      <w:r>
        <w:separator/>
      </w:r>
    </w:p>
  </w:footnote>
  <w:footnote w:type="continuationSeparator" w:id="0">
    <w:p w14:paraId="46F1EB7A" w14:textId="77777777" w:rsidR="00322278" w:rsidRDefault="003222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DC3C" w14:textId="77777777" w:rsidR="00500A8E" w:rsidRDefault="00C41B85">
    <w:pPr>
      <w:pStyle w:val="Heading1"/>
      <w:numPr>
        <w:ilvl w:val="0"/>
        <w:numId w:val="0"/>
      </w:numPr>
      <w:ind w:left="720" w:hanging="720"/>
    </w:pP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DC41" w14:textId="47287DA8" w:rsidR="00500A8E" w:rsidRDefault="00E857D4">
    <w:pPr>
      <w:pStyle w:val="Header"/>
      <w:tabs>
        <w:tab w:val="clear" w:pos="8306"/>
        <w:tab w:val="right" w:pos="9475"/>
      </w:tabs>
      <w:jc w:val="both"/>
    </w:pPr>
    <w:r w:rsidRPr="001B6252">
      <w:rPr>
        <w:noProof/>
        <w:sz w:val="26"/>
        <w:szCs w:val="24"/>
        <w:lang w:val="en-US"/>
      </w:rPr>
      <w:drawing>
        <wp:inline distT="0" distB="0" distL="0" distR="0" wp14:anchorId="7769824D" wp14:editId="25B8AFDF">
          <wp:extent cx="1371600" cy="1098550"/>
          <wp:effectExtent l="0" t="0" r="0" b="0"/>
          <wp:docPr id="5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98550"/>
                  </a:xfrm>
                  <a:prstGeom prst="rect">
                    <a:avLst/>
                  </a:prstGeom>
                  <a:noFill/>
                  <a:ln>
                    <a:noFill/>
                  </a:ln>
                </pic:spPr>
              </pic:pic>
            </a:graphicData>
          </a:graphic>
        </wp:inline>
      </w:drawing>
    </w:r>
    <w:r w:rsidR="00C41B85">
      <w:tab/>
    </w:r>
    <w:r w:rsidR="00C41B85">
      <w:tab/>
    </w:r>
    <w:r w:rsidR="00C41B85">
      <w:rPr>
        <w:noProof/>
      </w:rPr>
      <w:drawing>
        <wp:inline distT="0" distB="0" distL="0" distR="0" wp14:anchorId="19E5DC44" wp14:editId="19E5DC45">
          <wp:extent cx="751808" cy="751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289" cy="813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AAE75CE"/>
    <w:lvl w:ilvl="0">
      <w:start w:val="1"/>
      <w:numFmt w:val="decimal"/>
      <w:lvlText w:val="%1."/>
      <w:lvlJc w:val="left"/>
      <w:pPr>
        <w:ind w:left="820" w:hanging="720"/>
      </w:pPr>
      <w:rPr>
        <w:rFonts w:ascii="Arial" w:hAnsi="Arial" w:cs="Arial" w:hint="default"/>
        <w:b/>
        <w:bCs/>
        <w:w w:val="60"/>
        <w:sz w:val="24"/>
        <w:szCs w:val="20"/>
      </w:rPr>
    </w:lvl>
    <w:lvl w:ilvl="1">
      <w:start w:val="1"/>
      <w:numFmt w:val="decimal"/>
      <w:lvlText w:val="%1.%2."/>
      <w:lvlJc w:val="left"/>
      <w:pPr>
        <w:ind w:left="1540" w:hanging="720"/>
      </w:pPr>
      <w:rPr>
        <w:rFonts w:ascii="Arial" w:hAnsi="Arial" w:cs="Arial" w:hint="default"/>
        <w:b/>
        <w:bCs/>
        <w:w w:val="99"/>
        <w:sz w:val="20"/>
        <w:szCs w:val="20"/>
      </w:rPr>
    </w:lvl>
    <w:lvl w:ilvl="2">
      <w:start w:val="1"/>
      <w:numFmt w:val="decimal"/>
      <w:lvlText w:val="%1.%2.%3."/>
      <w:lvlJc w:val="left"/>
      <w:pPr>
        <w:ind w:left="2618" w:hanging="1079"/>
      </w:pPr>
      <w:rPr>
        <w:rFonts w:ascii="Arial" w:hAnsi="Arial" w:cs="Arial" w:hint="default"/>
        <w:b/>
        <w:bCs/>
        <w:w w:val="99"/>
        <w:sz w:val="20"/>
        <w:szCs w:val="20"/>
      </w:rPr>
    </w:lvl>
    <w:lvl w:ilvl="3">
      <w:numFmt w:val="bullet"/>
      <w:lvlText w:val="•"/>
      <w:lvlJc w:val="left"/>
      <w:pPr>
        <w:ind w:left="3448" w:hanging="1079"/>
      </w:pPr>
    </w:lvl>
    <w:lvl w:ilvl="4">
      <w:numFmt w:val="bullet"/>
      <w:lvlText w:val="•"/>
      <w:lvlJc w:val="left"/>
      <w:pPr>
        <w:ind w:left="4277" w:hanging="1079"/>
      </w:pPr>
    </w:lvl>
    <w:lvl w:ilvl="5">
      <w:numFmt w:val="bullet"/>
      <w:lvlText w:val="•"/>
      <w:lvlJc w:val="left"/>
      <w:pPr>
        <w:ind w:left="5105" w:hanging="1079"/>
      </w:pPr>
    </w:lvl>
    <w:lvl w:ilvl="6">
      <w:numFmt w:val="bullet"/>
      <w:lvlText w:val="•"/>
      <w:lvlJc w:val="left"/>
      <w:pPr>
        <w:ind w:left="5934" w:hanging="1079"/>
      </w:pPr>
    </w:lvl>
    <w:lvl w:ilvl="7">
      <w:numFmt w:val="bullet"/>
      <w:lvlText w:val="•"/>
      <w:lvlJc w:val="left"/>
      <w:pPr>
        <w:ind w:left="6763" w:hanging="1079"/>
      </w:pPr>
    </w:lvl>
    <w:lvl w:ilvl="8">
      <w:numFmt w:val="bullet"/>
      <w:lvlText w:val="•"/>
      <w:lvlJc w:val="left"/>
      <w:pPr>
        <w:ind w:left="7591" w:hanging="1079"/>
      </w:pPr>
    </w:lvl>
  </w:abstractNum>
  <w:abstractNum w:abstractNumId="1" w15:restartNumberingAfterBreak="0">
    <w:nsid w:val="1D5F714D"/>
    <w:multiLevelType w:val="hybridMultilevel"/>
    <w:tmpl w:val="22CC54B2"/>
    <w:lvl w:ilvl="0" w:tplc="8AE02660">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D38E8"/>
    <w:multiLevelType w:val="hybridMultilevel"/>
    <w:tmpl w:val="E6E6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D0C5B"/>
    <w:multiLevelType w:val="multilevel"/>
    <w:tmpl w:val="C17C4AB8"/>
    <w:lvl w:ilvl="0">
      <w:start w:val="1"/>
      <w:numFmt w:val="decimal"/>
      <w:pStyle w:val="Heading1"/>
      <w:isLgl/>
      <w:lvlText w:val="%1."/>
      <w:lvlJc w:val="left"/>
      <w:pPr>
        <w:tabs>
          <w:tab w:val="num" w:pos="720"/>
        </w:tabs>
        <w:ind w:left="720" w:hanging="720"/>
      </w:pPr>
      <w:rPr>
        <w:rFonts w:ascii="Corbel" w:hAnsi="Corbel" w:hint="default"/>
        <w:b w:val="0"/>
        <w:i w:val="0"/>
        <w:sz w:val="16"/>
        <w:szCs w:val="16"/>
        <w:u w:val="none"/>
      </w:rPr>
    </w:lvl>
    <w:lvl w:ilvl="1">
      <w:start w:val="1"/>
      <w:numFmt w:val="decimal"/>
      <w:isLgl/>
      <w:lvlText w:val="%1.%2."/>
      <w:lvlJc w:val="left"/>
      <w:pPr>
        <w:tabs>
          <w:tab w:val="num" w:pos="720"/>
        </w:tabs>
        <w:ind w:left="720" w:hanging="720"/>
      </w:pPr>
      <w:rPr>
        <w:rFonts w:ascii="Corbel" w:hAnsi="Corbel" w:hint="default"/>
        <w:b w:val="0"/>
        <w:i w:val="0"/>
        <w:sz w:val="16"/>
        <w:szCs w:val="16"/>
      </w:rPr>
    </w:lvl>
    <w:lvl w:ilvl="2">
      <w:start w:val="1"/>
      <w:numFmt w:val="decimal"/>
      <w:isLgl/>
      <w:lvlText w:val="%1.%2.%3."/>
      <w:lvlJc w:val="left"/>
      <w:pPr>
        <w:tabs>
          <w:tab w:val="num" w:pos="1728"/>
        </w:tabs>
        <w:ind w:left="1728" w:hanging="1008"/>
      </w:pPr>
      <w:rPr>
        <w:rFonts w:ascii="Corbel" w:hAnsi="Corbel" w:hint="default"/>
        <w:b w:val="0"/>
        <w:i w:val="0"/>
        <w:sz w:val="16"/>
        <w:szCs w:val="16"/>
      </w:rPr>
    </w:lvl>
    <w:lvl w:ilvl="3">
      <w:start w:val="1"/>
      <w:numFmt w:val="lowerLetter"/>
      <w:pStyle w:val="Heading4"/>
      <w:lvlText w:val="%4)"/>
      <w:lvlJc w:val="left"/>
      <w:pPr>
        <w:tabs>
          <w:tab w:val="num" w:pos="2517"/>
        </w:tabs>
        <w:ind w:left="2517" w:hanging="1077"/>
      </w:pPr>
      <w:rPr>
        <w:rFonts w:ascii="Gills sans mt" w:hAnsi="Gills sans mt" w:hint="default"/>
        <w:b w:val="0"/>
        <w:i w:val="0"/>
        <w:sz w:val="22"/>
        <w:szCs w:val="22"/>
      </w:rPr>
    </w:lvl>
    <w:lvl w:ilvl="4">
      <w:start w:val="1"/>
      <w:numFmt w:val="lowerRoman"/>
      <w:pStyle w:val="Heading5"/>
      <w:lvlText w:val="%5)"/>
      <w:lvlJc w:val="left"/>
      <w:pPr>
        <w:tabs>
          <w:tab w:val="num" w:pos="2517"/>
        </w:tabs>
        <w:ind w:left="2517" w:hanging="1077"/>
      </w:pPr>
      <w:rPr>
        <w:rFonts w:ascii="Times" w:hAnsi="Times" w:hint="default"/>
        <w:b w:val="0"/>
        <w:i w:val="0"/>
        <w:sz w:val="24"/>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pStyle w:val="Heading8"/>
      <w:lvlText w:val="%1.%2.%3.%4.%5.%6.%7.%8."/>
      <w:lvlJc w:val="left"/>
      <w:pPr>
        <w:tabs>
          <w:tab w:val="num" w:pos="396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4" w15:restartNumberingAfterBreak="0">
    <w:nsid w:val="2EEA7A61"/>
    <w:multiLevelType w:val="multilevel"/>
    <w:tmpl w:val="810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50C20"/>
    <w:multiLevelType w:val="hybridMultilevel"/>
    <w:tmpl w:val="E6E6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A95247"/>
    <w:multiLevelType w:val="hybridMultilevel"/>
    <w:tmpl w:val="51BC15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C209C"/>
    <w:multiLevelType w:val="hybridMultilevel"/>
    <w:tmpl w:val="817AA758"/>
    <w:lvl w:ilvl="0" w:tplc="7A20B5B2">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8E"/>
    <w:rsid w:val="0008641A"/>
    <w:rsid w:val="000A6C77"/>
    <w:rsid w:val="000A7B99"/>
    <w:rsid w:val="000C71B9"/>
    <w:rsid w:val="000F2B73"/>
    <w:rsid w:val="00121196"/>
    <w:rsid w:val="001251BB"/>
    <w:rsid w:val="00171876"/>
    <w:rsid w:val="00177E85"/>
    <w:rsid w:val="00184236"/>
    <w:rsid w:val="00196D8F"/>
    <w:rsid w:val="001F6EA5"/>
    <w:rsid w:val="002170DF"/>
    <w:rsid w:val="00232A08"/>
    <w:rsid w:val="00246196"/>
    <w:rsid w:val="00276F04"/>
    <w:rsid w:val="002F2BD7"/>
    <w:rsid w:val="00307570"/>
    <w:rsid w:val="00322278"/>
    <w:rsid w:val="003679DC"/>
    <w:rsid w:val="00370C28"/>
    <w:rsid w:val="003879B3"/>
    <w:rsid w:val="003D20BD"/>
    <w:rsid w:val="00415655"/>
    <w:rsid w:val="00434B42"/>
    <w:rsid w:val="0046121A"/>
    <w:rsid w:val="00464D6C"/>
    <w:rsid w:val="00482489"/>
    <w:rsid w:val="00491839"/>
    <w:rsid w:val="004F0F05"/>
    <w:rsid w:val="004F3722"/>
    <w:rsid w:val="00500A8E"/>
    <w:rsid w:val="00546515"/>
    <w:rsid w:val="00576898"/>
    <w:rsid w:val="00580729"/>
    <w:rsid w:val="0058517C"/>
    <w:rsid w:val="0059163C"/>
    <w:rsid w:val="005E25CC"/>
    <w:rsid w:val="006960BB"/>
    <w:rsid w:val="006D3915"/>
    <w:rsid w:val="006E6B8E"/>
    <w:rsid w:val="00734F72"/>
    <w:rsid w:val="00776E51"/>
    <w:rsid w:val="0078674B"/>
    <w:rsid w:val="00795609"/>
    <w:rsid w:val="007A6E14"/>
    <w:rsid w:val="00810973"/>
    <w:rsid w:val="0083466E"/>
    <w:rsid w:val="008A0047"/>
    <w:rsid w:val="008B32BF"/>
    <w:rsid w:val="008F30AD"/>
    <w:rsid w:val="00907D64"/>
    <w:rsid w:val="0094678E"/>
    <w:rsid w:val="009B0C4F"/>
    <w:rsid w:val="009B49B0"/>
    <w:rsid w:val="009D6AAC"/>
    <w:rsid w:val="009E1B50"/>
    <w:rsid w:val="00A873E7"/>
    <w:rsid w:val="00AB4553"/>
    <w:rsid w:val="00AD451D"/>
    <w:rsid w:val="00B24AD9"/>
    <w:rsid w:val="00B80324"/>
    <w:rsid w:val="00BA4FBD"/>
    <w:rsid w:val="00BB57A1"/>
    <w:rsid w:val="00C03BB7"/>
    <w:rsid w:val="00C41B85"/>
    <w:rsid w:val="00C47341"/>
    <w:rsid w:val="00CA7A09"/>
    <w:rsid w:val="00CC739B"/>
    <w:rsid w:val="00CE110C"/>
    <w:rsid w:val="00CE7055"/>
    <w:rsid w:val="00D24D69"/>
    <w:rsid w:val="00D83036"/>
    <w:rsid w:val="00DA3DFD"/>
    <w:rsid w:val="00DC4FB9"/>
    <w:rsid w:val="00DF1AE6"/>
    <w:rsid w:val="00DF2BFD"/>
    <w:rsid w:val="00E11E92"/>
    <w:rsid w:val="00E176C7"/>
    <w:rsid w:val="00E44E88"/>
    <w:rsid w:val="00E61C6E"/>
    <w:rsid w:val="00E857D4"/>
    <w:rsid w:val="00E93D7B"/>
    <w:rsid w:val="00E9478F"/>
    <w:rsid w:val="00ED1B7A"/>
    <w:rsid w:val="00F019F5"/>
    <w:rsid w:val="00F225B1"/>
    <w:rsid w:val="00F24583"/>
    <w:rsid w:val="00F448AB"/>
    <w:rsid w:val="00F7394E"/>
    <w:rsid w:val="00FD0D81"/>
    <w:rsid w:val="00FD299A"/>
    <w:rsid w:val="00FE3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DBC1"/>
  <w15:chartTrackingRefBased/>
  <w15:docId w15:val="{CBFA7532-2613-46C1-A7FD-EF1B23CB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ld Action"/>
    <w:qFormat/>
    <w:pPr>
      <w:spacing w:after="120" w:line="240" w:lineRule="auto"/>
      <w:jc w:val="both"/>
    </w:pPr>
    <w:rPr>
      <w:rFonts w:ascii="Times New Roman" w:eastAsia="Times New Roman" w:hAnsi="Times New Roman" w:cs="Times New Roman"/>
      <w:sz w:val="24"/>
      <w:szCs w:val="20"/>
    </w:rPr>
  </w:style>
  <w:style w:type="paragraph" w:styleId="Heading1">
    <w:name w:val="heading 1"/>
    <w:aliases w:val="Level 1,H1,Section Heading,h1,Heading,2,level 1,Level 1 Head,Titre 1 SQ,Numbered - 1,CBC Heading 1,Section,A MAJOR/BOLD,Schedheading,Heading 1(Report Only),h1 chapter heading,Attribute Heading 1,Roman 14 B Heading,Roman 14 B Heading1,1st level"/>
    <w:basedOn w:val="Normal"/>
    <w:next w:val="Normal"/>
    <w:link w:val="Heading1Char"/>
    <w:autoRedefine/>
    <w:qFormat/>
    <w:pPr>
      <w:keepNext/>
      <w:widowControl w:val="0"/>
      <w:numPr>
        <w:numId w:val="1"/>
      </w:numPr>
      <w:spacing w:after="240" w:line="259" w:lineRule="auto"/>
      <w:outlineLvl w:val="0"/>
    </w:pPr>
    <w:rPr>
      <w:rFonts w:ascii="Gill Sans MT" w:hAnsi="Gill Sans MT"/>
      <w:b/>
      <w:kern w:val="28"/>
      <w:szCs w:val="24"/>
    </w:rPr>
  </w:style>
  <w:style w:type="paragraph" w:styleId="Heading2">
    <w:name w:val="heading 2"/>
    <w:aliases w:val="H2,h2,KJL:1st Level,Reset numbering,PARA2,S Heading,S Heading 2,Numbered - 2,1.1.1 heading,m,Body Text (Reset numbering),TF-Overskrit 2,h2 main heading,2m,h 2,B Sub/Bold,B Sub/Bold1,B Sub/Bold2,B Sub/Bold11,h2 main heading1,h2 main heading2,L2"/>
    <w:basedOn w:val="Normal"/>
    <w:next w:val="Normal"/>
    <w:link w:val="Heading2Char"/>
    <w:autoRedefine/>
    <w:qFormat/>
    <w:pPr>
      <w:jc w:val="left"/>
      <w:outlineLvl w:val="1"/>
    </w:pPr>
    <w:rPr>
      <w:rFonts w:ascii="Arial" w:hAnsi="Arial" w:cs="Arial"/>
      <w:b/>
      <w:color w:val="FFFFFF" w:themeColor="background1"/>
      <w:sz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autoRedefine/>
    <w:qFormat/>
    <w:pPr>
      <w:tabs>
        <w:tab w:val="left" w:pos="8080"/>
      </w:tabs>
      <w:spacing w:after="0" w:line="259" w:lineRule="auto"/>
      <w:outlineLvl w:val="2"/>
    </w:pPr>
    <w:rPr>
      <w:rFonts w:ascii="Arial" w:hAnsi="Arial" w:cs="Arial"/>
      <w:b/>
      <w:color w:val="FFFFFF" w:themeColor="background1"/>
      <w:sz w:val="20"/>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pPr>
      <w:keepNext/>
      <w:numPr>
        <w:ilvl w:val="3"/>
        <w:numId w:val="1"/>
      </w:numPr>
      <w:spacing w:before="240" w:after="60"/>
      <w:outlineLvl w:val="3"/>
    </w:pPr>
    <w:rPr>
      <w:rFonts w:ascii="Arial" w:hAnsi="Arial"/>
    </w:rPr>
  </w:style>
  <w:style w:type="paragraph" w:styleId="Heading5">
    <w:name w:val="heading 5"/>
    <w:aliases w:val="L1 Heading 5"/>
    <w:basedOn w:val="Normal"/>
    <w:next w:val="Normal"/>
    <w:link w:val="Heading5Char"/>
    <w:qFormat/>
    <w:pPr>
      <w:numPr>
        <w:ilvl w:val="4"/>
        <w:numId w:val="1"/>
      </w:numPr>
      <w:spacing w:before="240" w:after="60"/>
      <w:outlineLvl w:val="4"/>
    </w:pPr>
    <w:rPr>
      <w:rFonts w:ascii="Arial" w:hAnsi="Arial"/>
      <w:sz w:val="22"/>
    </w:rPr>
  </w:style>
  <w:style w:type="paragraph" w:styleId="Heading6">
    <w:name w:val="heading 6"/>
    <w:aliases w:val="L1 Heading 6"/>
    <w:basedOn w:val="Normal"/>
    <w:next w:val="Normal"/>
    <w:link w:val="Heading6Char"/>
    <w:qFormat/>
    <w:pPr>
      <w:numPr>
        <w:ilvl w:val="5"/>
        <w:numId w:val="1"/>
      </w:numPr>
      <w:spacing w:before="240" w:after="60"/>
      <w:outlineLvl w:val="5"/>
    </w:pPr>
    <w:rPr>
      <w:i/>
      <w:sz w:val="22"/>
    </w:rPr>
  </w:style>
  <w:style w:type="paragraph" w:styleId="Heading7">
    <w:name w:val="heading 7"/>
    <w:aliases w:val="L1 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aliases w:val="L1 Heading 8"/>
    <w:basedOn w:val="Normal"/>
    <w:next w:val="Normal"/>
    <w:link w:val="Heading8Char"/>
    <w:qFormat/>
    <w:pPr>
      <w:numPr>
        <w:ilvl w:val="7"/>
        <w:numId w:val="1"/>
      </w:numPr>
      <w:spacing w:before="240" w:after="60"/>
      <w:outlineLvl w:val="7"/>
    </w:pPr>
    <w:rPr>
      <w:rFonts w:ascii="Arial" w:hAnsi="Arial"/>
      <w:i/>
      <w:sz w:val="20"/>
    </w:rPr>
  </w:style>
  <w:style w:type="paragraph" w:styleId="Heading9">
    <w:name w:val="heading 9"/>
    <w:aliases w:val="Appendix,L1 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H1 Char,Section Heading Char,h1 Char,Heading Char,2 Char,level 1 Char,Level 1 Head Char,Titre 1 SQ Char,Numbered - 1 Char,CBC Heading 1 Char,Section Char,A MAJOR/BOLD Char,Schedheading Char,Heading 1(Report Only) Char"/>
    <w:basedOn w:val="DefaultParagraphFont"/>
    <w:link w:val="Heading1"/>
    <w:rPr>
      <w:rFonts w:ascii="Gill Sans MT" w:eastAsia="Times New Roman" w:hAnsi="Gill Sans MT" w:cs="Times New Roman"/>
      <w:b/>
      <w:kern w:val="28"/>
      <w:sz w:val="24"/>
      <w:szCs w:val="24"/>
    </w:rPr>
  </w:style>
  <w:style w:type="character" w:customStyle="1" w:styleId="Heading2Char">
    <w:name w:val="Heading 2 Char"/>
    <w:aliases w:val="H2 Char,h2 Char,KJL:1st Level Char,Reset numbering Char,PARA2 Char,S Heading Char,S Heading 2 Char,Numbered - 2 Char,1.1.1 heading Char,m Char,Body Text (Reset numbering) Char,TF-Overskrit 2 Char,h2 main heading Char,2m Char,h 2 Char"/>
    <w:basedOn w:val="DefaultParagraphFont"/>
    <w:link w:val="Heading2"/>
    <w:rPr>
      <w:rFonts w:ascii="Arial" w:eastAsia="Times New Roman" w:hAnsi="Arial" w:cs="Arial"/>
      <w:b/>
      <w:color w:val="FFFFFF" w:themeColor="background1"/>
      <w:sz w:val="20"/>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Pr>
      <w:rFonts w:ascii="Arial" w:eastAsia="Times New Roman" w:hAnsi="Arial" w:cs="Arial"/>
      <w:b/>
      <w:color w:val="FFFFFF" w:themeColor="background1"/>
      <w:sz w:val="20"/>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Pr>
      <w:rFonts w:ascii="Arial" w:eastAsia="Times New Roman" w:hAnsi="Arial" w:cs="Times New Roman"/>
      <w:sz w:val="24"/>
      <w:szCs w:val="20"/>
    </w:rPr>
  </w:style>
  <w:style w:type="character" w:customStyle="1" w:styleId="Heading5Char">
    <w:name w:val="Heading 5 Char"/>
    <w:aliases w:val="L1 Heading 5 Char"/>
    <w:basedOn w:val="DefaultParagraphFont"/>
    <w:link w:val="Heading5"/>
    <w:rPr>
      <w:rFonts w:ascii="Arial" w:eastAsia="Times New Roman" w:hAnsi="Arial" w:cs="Times New Roman"/>
      <w:szCs w:val="20"/>
    </w:rPr>
  </w:style>
  <w:style w:type="character" w:customStyle="1" w:styleId="Heading6Char">
    <w:name w:val="Heading 6 Char"/>
    <w:aliases w:val="L1 Heading 6 Char"/>
    <w:basedOn w:val="DefaultParagraphFont"/>
    <w:link w:val="Heading6"/>
    <w:rPr>
      <w:rFonts w:ascii="Times New Roman" w:eastAsia="Times New Roman" w:hAnsi="Times New Roman" w:cs="Times New Roman"/>
      <w:i/>
      <w:szCs w:val="20"/>
    </w:rPr>
  </w:style>
  <w:style w:type="character" w:customStyle="1" w:styleId="Heading7Char">
    <w:name w:val="Heading 7 Char"/>
    <w:aliases w:val="L1 Heading 7 Char"/>
    <w:basedOn w:val="DefaultParagraphFont"/>
    <w:link w:val="Heading7"/>
    <w:rPr>
      <w:rFonts w:ascii="Arial" w:eastAsia="Times New Roman" w:hAnsi="Arial" w:cs="Times New Roman"/>
      <w:sz w:val="20"/>
      <w:szCs w:val="20"/>
    </w:rPr>
  </w:style>
  <w:style w:type="character" w:customStyle="1" w:styleId="Heading8Char">
    <w:name w:val="Heading 8 Char"/>
    <w:aliases w:val="L1 Heading 8 Char"/>
    <w:basedOn w:val="DefaultParagraphFont"/>
    <w:link w:val="Heading8"/>
    <w:rPr>
      <w:rFonts w:ascii="Arial" w:eastAsia="Times New Roman" w:hAnsi="Arial" w:cs="Times New Roman"/>
      <w:i/>
      <w:sz w:val="20"/>
      <w:szCs w:val="20"/>
    </w:rPr>
  </w:style>
  <w:style w:type="character" w:customStyle="1" w:styleId="Heading9Char">
    <w:name w:val="Heading 9 Char"/>
    <w:aliases w:val="Appendix Char,L1 Heading 9 Char"/>
    <w:basedOn w:val="DefaultParagraphFont"/>
    <w:link w:val="Heading9"/>
    <w:rPr>
      <w:rFonts w:ascii="Arial" w:eastAsia="Times New Roman" w:hAnsi="Arial" w:cs="Times New Roman"/>
      <w:b/>
      <w:i/>
      <w:sz w:val="18"/>
      <w:szCs w:val="20"/>
    </w:rPr>
  </w:style>
  <w:style w:type="paragraph" w:styleId="Header">
    <w:name w:val="header"/>
    <w:basedOn w:val="Normal"/>
    <w:link w:val="HeaderChar"/>
    <w:pPr>
      <w:tabs>
        <w:tab w:val="center" w:pos="4153"/>
        <w:tab w:val="right" w:pos="8306"/>
      </w:tabs>
      <w:jc w:val="center"/>
    </w:pPr>
    <w:rPr>
      <w:rFonts w:ascii="Arial" w:hAnsi="Arial"/>
      <w:b/>
    </w:rPr>
  </w:style>
  <w:style w:type="character" w:customStyle="1" w:styleId="HeaderChar">
    <w:name w:val="Header Char"/>
    <w:basedOn w:val="DefaultParagraphFont"/>
    <w:link w:val="Header"/>
    <w:rPr>
      <w:rFonts w:ascii="Arial" w:eastAsia="Times New Roman" w:hAnsi="Arial" w:cs="Times New Roman"/>
      <w:b/>
      <w:sz w:val="24"/>
      <w:szCs w:val="20"/>
    </w:rPr>
  </w:style>
  <w:style w:type="paragraph" w:styleId="Footer">
    <w:name w:val="footer"/>
    <w:basedOn w:val="Normal"/>
    <w:link w:val="FooterChar"/>
    <w:uiPriority w:val="99"/>
    <w:pPr>
      <w:tabs>
        <w:tab w:val="center" w:pos="4153"/>
        <w:tab w:val="right" w:pos="8306"/>
      </w:tabs>
      <w:spacing w:before="120" w:after="0"/>
    </w:pPr>
    <w:rPr>
      <w:rFonts w:ascii="Arial" w:hAnsi="Arial"/>
    </w:rPr>
  </w:style>
  <w:style w:type="character" w:customStyle="1" w:styleId="FooterChar">
    <w:name w:val="Footer Char"/>
    <w:basedOn w:val="DefaultParagraphFont"/>
    <w:link w:val="Footer"/>
    <w:uiPriority w:val="99"/>
    <w:rPr>
      <w:rFonts w:ascii="Arial" w:eastAsia="Times New Roman" w:hAnsi="Arial" w:cs="Times New Roman"/>
      <w:sz w:val="24"/>
      <w:szCs w:val="20"/>
    </w:rPr>
  </w:style>
  <w:style w:type="character" w:styleId="PageNumber">
    <w:name w:val="page number"/>
    <w:basedOn w:val="DefaultParagraphFont"/>
  </w:style>
  <w:style w:type="paragraph" w:styleId="BodyText">
    <w:name w:val="Body Text"/>
    <w:basedOn w:val="Normal"/>
    <w:link w:val="BodyTextChar"/>
    <w:pPr>
      <w:ind w:left="431"/>
    </w:pPr>
    <w:rPr>
      <w:snapToGrid w:val="0"/>
    </w:rPr>
  </w:style>
  <w:style w:type="character" w:customStyle="1" w:styleId="BodyTextChar">
    <w:name w:val="Body Text Char"/>
    <w:basedOn w:val="DefaultParagraphFont"/>
    <w:link w:val="BodyText"/>
    <w:rPr>
      <w:rFonts w:ascii="Times New Roman" w:eastAsia="Times New Roman" w:hAnsi="Times New Roman" w:cs="Times New Roman"/>
      <w:snapToGrid w:val="0"/>
      <w:sz w:val="24"/>
      <w:szCs w:val="20"/>
    </w:rPr>
  </w:style>
  <w:style w:type="paragraph" w:customStyle="1" w:styleId="NormalBox">
    <w:name w:val="NormalBox"/>
    <w:basedOn w:val="Normal"/>
    <w:pPr>
      <w:keepNext/>
      <w:keepLines/>
      <w:tabs>
        <w:tab w:val="left" w:pos="-18"/>
        <w:tab w:val="left" w:pos="720"/>
      </w:tabs>
      <w:suppressAutoHyphens/>
      <w:spacing w:before="60" w:after="60"/>
    </w:pPr>
    <w:rPr>
      <w:spacing w:val="-3"/>
      <w:sz w:val="22"/>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P">
    <w:name w:val="GPP"/>
    <w:basedOn w:val="Normal"/>
    <w:pPr>
      <w:spacing w:after="180" w:line="240" w:lineRule="atLeast"/>
      <w:jc w:val="left"/>
    </w:pPr>
  </w:style>
  <w:style w:type="paragraph" w:styleId="FootnoteText">
    <w:name w:val="footnote text"/>
    <w:basedOn w:val="Normal"/>
    <w:link w:val="FootnoteTextChar"/>
    <w:uiPriority w:val="99"/>
    <w:unhideWhenUsed/>
    <w:pPr>
      <w:spacing w:after="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Title">
    <w:name w:val="Title"/>
    <w:next w:val="Normal"/>
    <w:link w:val="TitleChar"/>
    <w:uiPriority w:val="10"/>
    <w:qFormat/>
    <w:rPr>
      <w:rFonts w:ascii="Arial" w:eastAsiaTheme="majorEastAsia" w:hAnsi="Arial" w:cstheme="majorBidi"/>
      <w:b/>
      <w:color w:val="70AD47" w:themeColor="accent6"/>
      <w:sz w:val="56"/>
      <w:szCs w:val="48"/>
    </w:rPr>
  </w:style>
  <w:style w:type="character" w:customStyle="1" w:styleId="TitleChar">
    <w:name w:val="Title Char"/>
    <w:basedOn w:val="DefaultParagraphFont"/>
    <w:link w:val="Title"/>
    <w:uiPriority w:val="10"/>
    <w:rPr>
      <w:rFonts w:ascii="Arial" w:eastAsiaTheme="majorEastAsia" w:hAnsi="Arial" w:cstheme="majorBidi"/>
      <w:b/>
      <w:color w:val="70AD47" w:themeColor="accent6"/>
      <w:sz w:val="56"/>
      <w:szCs w:val="48"/>
    </w:rPr>
  </w:style>
  <w:style w:type="paragraph" w:styleId="ListParagraph">
    <w:name w:val="List Paragraph"/>
    <w:basedOn w:val="Normal"/>
    <w:uiPriority w:val="1"/>
    <w:qFormat/>
    <w:pPr>
      <w:ind w:left="720"/>
      <w:contextualSpacing/>
    </w:p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0A6C77"/>
    <w:rPr>
      <w:color w:val="605E5C"/>
      <w:shd w:val="clear" w:color="auto" w:fill="E1DFDD"/>
    </w:rPr>
  </w:style>
  <w:style w:type="character" w:styleId="PlaceholderText">
    <w:name w:val="Placeholder Text"/>
    <w:basedOn w:val="DefaultParagraphFont"/>
    <w:uiPriority w:val="99"/>
    <w:semiHidden/>
    <w:rsid w:val="00BB57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47190">
      <w:bodyDiv w:val="1"/>
      <w:marLeft w:val="0"/>
      <w:marRight w:val="0"/>
      <w:marTop w:val="0"/>
      <w:marBottom w:val="0"/>
      <w:divBdr>
        <w:top w:val="none" w:sz="0" w:space="0" w:color="auto"/>
        <w:left w:val="none" w:sz="0" w:space="0" w:color="auto"/>
        <w:bottom w:val="none" w:sz="0" w:space="0" w:color="auto"/>
        <w:right w:val="none" w:sz="0" w:space="0" w:color="auto"/>
      </w:divBdr>
    </w:div>
    <w:div w:id="1917520206">
      <w:bodyDiv w:val="1"/>
      <w:marLeft w:val="0"/>
      <w:marRight w:val="0"/>
      <w:marTop w:val="0"/>
      <w:marBottom w:val="0"/>
      <w:divBdr>
        <w:top w:val="none" w:sz="0" w:space="0" w:color="auto"/>
        <w:left w:val="none" w:sz="0" w:space="0" w:color="auto"/>
        <w:bottom w:val="none" w:sz="0" w:space="0" w:color="auto"/>
        <w:right w:val="none" w:sz="0" w:space="0" w:color="auto"/>
      </w:divBdr>
    </w:div>
    <w:div w:id="1927811010">
      <w:bodyDiv w:val="1"/>
      <w:marLeft w:val="0"/>
      <w:marRight w:val="0"/>
      <w:marTop w:val="0"/>
      <w:marBottom w:val="0"/>
      <w:divBdr>
        <w:top w:val="none" w:sz="0" w:space="0" w:color="auto"/>
        <w:left w:val="none" w:sz="0" w:space="0" w:color="auto"/>
        <w:bottom w:val="none" w:sz="0" w:space="0" w:color="auto"/>
        <w:right w:val="none" w:sz="0" w:space="0" w:color="auto"/>
      </w:divBdr>
    </w:div>
    <w:div w:id="20453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isc.ac.uk/website/privacy-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kfederation.org.uk/library/uploads/Documents/Rules-of-Membership-202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federation.org.uk/library/uploads/Documents/rules-of-membership.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elp@jisc.ac.uk"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isc.ac.uk/website/privacy-noti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3AFC11EF94F759AC7893A2AF2906C"/>
        <w:category>
          <w:name w:val="General"/>
          <w:gallery w:val="placeholder"/>
        </w:category>
        <w:types>
          <w:type w:val="bbPlcHdr"/>
        </w:types>
        <w:behaviors>
          <w:behavior w:val="content"/>
        </w:behaviors>
        <w:guid w:val="{450F50C7-C315-4B4B-B5C0-A20111608FA0}"/>
      </w:docPartPr>
      <w:docPartBody>
        <w:p w:rsidR="009C0EAD" w:rsidRDefault="00FD4E78" w:rsidP="00FD4E78">
          <w:pPr>
            <w:pStyle w:val="D623AFC11EF94F759AC7893A2AF2906C"/>
          </w:pPr>
          <w:r w:rsidRPr="00916625">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s sans 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78"/>
    <w:rsid w:val="00944BFB"/>
    <w:rsid w:val="009C0EAD"/>
    <w:rsid w:val="00DE14DE"/>
    <w:rsid w:val="00FD4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E78"/>
    <w:rPr>
      <w:color w:val="808080"/>
    </w:rPr>
  </w:style>
  <w:style w:type="paragraph" w:customStyle="1" w:styleId="D623AFC11EF94F759AC7893A2AF2906C">
    <w:name w:val="D623AFC11EF94F759AC7893A2AF2906C"/>
    <w:rsid w:val="00FD4E78"/>
    <w:pPr>
      <w:spacing w:after="120" w:line="240" w:lineRule="auto"/>
      <w:jc w:val="both"/>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8C5C63E7FA34DAE3CAE7B3BB6D6DD" ma:contentTypeVersion="15" ma:contentTypeDescription="Create a new document." ma:contentTypeScope="" ma:versionID="44c38127fed76bc0f7c50c478dd26577">
  <xsd:schema xmlns:xsd="http://www.w3.org/2001/XMLSchema" xmlns:xs="http://www.w3.org/2001/XMLSchema" xmlns:p="http://schemas.microsoft.com/office/2006/metadata/properties" xmlns:ns1="http://schemas.microsoft.com/sharepoint/v3" xmlns:ns3="d0dd312a-a151-4f5e-a071-e8a50a300832" xmlns:ns4="effdcdac-ef46-40f9-90bb-ebe02fd1b07e" targetNamespace="http://schemas.microsoft.com/office/2006/metadata/properties" ma:root="true" ma:fieldsID="d1cca528537d725380f35e43117c3404" ns1:_="" ns3:_="" ns4:_="">
    <xsd:import namespace="http://schemas.microsoft.com/sharepoint/v3"/>
    <xsd:import namespace="d0dd312a-a151-4f5e-a071-e8a50a300832"/>
    <xsd:import namespace="effdcdac-ef46-40f9-90bb-ebe02fd1b07e"/>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d312a-a151-4f5e-a071-e8a50a3008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dcdac-ef46-40f9-90bb-ebe02fd1b07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c6cfb5-50bc-4fca-81ee-f60fcea9a64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756C837-397E-4214-9312-D543A68C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d312a-a151-4f5e-a071-e8a50a300832"/>
    <ds:schemaRef ds:uri="effdcdac-ef46-40f9-90bb-ebe02fd1b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82E55-F8E8-464C-9CB8-466E3DE440A1}">
  <ds:schemaRefs>
    <ds:schemaRef ds:uri="http://schemas.openxmlformats.org/officeDocument/2006/bibliography"/>
  </ds:schemaRefs>
</ds:datastoreItem>
</file>

<file path=customXml/itemProps3.xml><?xml version="1.0" encoding="utf-8"?>
<ds:datastoreItem xmlns:ds="http://schemas.openxmlformats.org/officeDocument/2006/customXml" ds:itemID="{E0102B75-7ECD-42AE-B9E9-FE1C46F2DC7D}">
  <ds:schemaRefs>
    <ds:schemaRef ds:uri="Microsoft.SharePoint.Taxonomy.ContentTypeSync"/>
  </ds:schemaRefs>
</ds:datastoreItem>
</file>

<file path=customXml/itemProps4.xml><?xml version="1.0" encoding="utf-8"?>
<ds:datastoreItem xmlns:ds="http://schemas.openxmlformats.org/officeDocument/2006/customXml" ds:itemID="{2A211E53-53F1-48F7-8CAE-3BE0A573BD9C}">
  <ds:schemaRefs>
    <ds:schemaRef ds:uri="http://schemas.microsoft.com/sharepoint/v3/contenttype/forms"/>
  </ds:schemaRefs>
</ds:datastoreItem>
</file>

<file path=customXml/itemProps5.xml><?xml version="1.0" encoding="utf-8"?>
<ds:datastoreItem xmlns:ds="http://schemas.openxmlformats.org/officeDocument/2006/customXml" ds:itemID="{EE4EAF1E-B0C8-44B5-862E-95A29E5BDE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Hetesh Morar</dc:creator>
  <cp:keywords/>
  <dc:description/>
  <cp:lastModifiedBy>Mark Williams</cp:lastModifiedBy>
  <cp:revision>2</cp:revision>
  <dcterms:created xsi:type="dcterms:W3CDTF">2021-11-26T11:39:00Z</dcterms:created>
  <dcterms:modified xsi:type="dcterms:W3CDTF">2021-11-26T11:39:00Z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0x0101009848C5C63E7FA34DAE3CAE7B3BB6D6DD</vt:lpwstr>
  </property>
</Properties>
</file>